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3200"/>
        <w:tblW w:w="1577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3"/>
        <w:gridCol w:w="6256"/>
        <w:gridCol w:w="6399"/>
      </w:tblGrid>
      <w:tr w:rsidR="00B02157" w:rsidTr="00B02157">
        <w:trPr>
          <w:trHeight w:val="797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</w:t>
            </w:r>
            <w:r>
              <w:rPr>
                <w:rFonts w:cs="Calibri"/>
                <w:color w:val="FFFFFF"/>
                <w:sz w:val="52"/>
                <w:szCs w:val="52"/>
              </w:rPr>
              <w:t>ř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edm</w:t>
            </w:r>
            <w:r>
              <w:rPr>
                <w:rFonts w:cs="Calibri"/>
                <w:color w:val="FFFFFF"/>
                <w:sz w:val="52"/>
                <w:szCs w:val="52"/>
              </w:rPr>
              <w:t>ě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t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U</w:t>
            </w: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ivo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Domácí úkoly</w:t>
            </w:r>
          </w:p>
        </w:tc>
      </w:tr>
      <w:tr w:rsidR="00B02157" w:rsidTr="00B02157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cs="Calibri"/>
                <w:color w:val="FFFFFF"/>
                <w:sz w:val="32"/>
                <w:szCs w:val="32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eský jazyk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0E28EF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Poznáme základní skladební dvojice. 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V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ěta,souvětí.</w:t>
            </w:r>
            <w:r w:rsidR="00AD21E1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Slovní druhy.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Slova nadřazená a podřazená,souznačná,protikladná.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9653E0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Pracovní sešit strana 25</w:t>
            </w:r>
            <w:r w:rsidR="007C575D">
              <w:rPr>
                <w:rFonts w:ascii="Agency FB" w:hAnsi="Agency FB"/>
                <w:b/>
                <w:color w:val="FFFFFF"/>
                <w:sz w:val="32"/>
                <w:szCs w:val="32"/>
              </w:rPr>
              <w:t>.</w:t>
            </w:r>
          </w:p>
          <w:p w:rsidR="005C46AD" w:rsidRDefault="009653E0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Písanka strana 11</w:t>
            </w:r>
            <w:r w:rsidR="005C46AD">
              <w:rPr>
                <w:rFonts w:ascii="Agency FB" w:hAnsi="Agency FB"/>
                <w:b/>
                <w:color w:val="FFFFFF"/>
                <w:sz w:val="32"/>
                <w:szCs w:val="32"/>
              </w:rPr>
              <w:t>.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Matematika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9653E0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Násobíme a dělíme</w:t>
            </w:r>
            <w:r w:rsidR="00AD21E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číslem 6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,7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.Opakujeme sčítaní</w:t>
            </w:r>
            <w:r w:rsidR="00A33B3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a odčí</w:t>
            </w:r>
            <w:bookmarkStart w:id="0" w:name="_GoBack"/>
            <w:bookmarkEnd w:id="0"/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t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ání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pod sebou.Opakujeme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slovní úlohy,počítání do 100,přímka,</w:t>
            </w:r>
            <w:r w:rsidR="00AD21E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polopřímka, 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>úsečka.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9653E0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Pracovní sešit strana 35</w:t>
            </w:r>
            <w:r w:rsidR="005C46AD">
              <w:rPr>
                <w:rFonts w:ascii="Agency FB" w:hAnsi="Agency FB"/>
                <w:b/>
                <w:color w:val="FFFFFF"/>
                <w:sz w:val="32"/>
                <w:szCs w:val="32"/>
              </w:rPr>
              <w:t>.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Prvouka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9653E0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Lidé kolem nás.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</w:tc>
      </w:tr>
      <w:tr w:rsidR="00A56C25" w:rsidTr="00D91592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Ostatní</w:t>
            </w:r>
          </w:p>
        </w:tc>
        <w:tc>
          <w:tcPr>
            <w:tcW w:w="1265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9653E0" w:rsidP="00B02157">
            <w:pPr>
              <w:spacing w:after="0" w:line="240" w:lineRule="auto"/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V úterý 18.10.budeme mít projektový den-vesmír.Tento týden si také napíšeme testíky na známky z násobení a dělení čísly 6,7 a sčítání pod sebou.Z českého jazyka  poznání základní skladební dvojice. Z prvouky z učiva-směrová růžice,nadmořská výška a naše sousední státy.</w:t>
            </w:r>
          </w:p>
          <w:p w:rsidR="00A56C25" w:rsidRPr="00A56C25" w:rsidRDefault="00E750E3" w:rsidP="00B02157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P</w:t>
            </w:r>
            <w:r w:rsidR="005C46AD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řeji krásný týden.</w:t>
            </w:r>
          </w:p>
        </w:tc>
      </w:tr>
    </w:tbl>
    <w:p w:rsidR="004578DA" w:rsidRDefault="00F7215F">
      <w:r>
        <w:rPr>
          <w:noProof/>
          <w:color w:val="000000"/>
          <w:lang w:eastAsia="cs-CZ"/>
        </w:rPr>
        <w:drawing>
          <wp:anchor distT="0" distB="0" distL="114300" distR="114300" simplePos="0" relativeHeight="251662336" behindDoc="1" locked="0" layoutInCell="1" allowOverlap="1" wp14:anchorId="360B98B8" wp14:editId="75EE9518">
            <wp:simplePos x="0" y="0"/>
            <wp:positionH relativeFrom="page">
              <wp:posOffset>-1833245</wp:posOffset>
            </wp:positionH>
            <wp:positionV relativeFrom="paragraph">
              <wp:posOffset>-899160</wp:posOffset>
            </wp:positionV>
            <wp:extent cx="13575721" cy="7564447"/>
            <wp:effectExtent l="0" t="0" r="6929" b="0"/>
            <wp:wrapNone/>
            <wp:docPr id="2" name="Obrázek 3" descr="http://imgview.info/download/20150503/great-universe-wallpaper-3840x21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5721" cy="75644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31B82D" wp14:editId="5C73519D">
                <wp:simplePos x="0" y="0"/>
                <wp:positionH relativeFrom="margin">
                  <wp:align>center</wp:align>
                </wp:positionH>
                <wp:positionV relativeFrom="paragraph">
                  <wp:posOffset>375226</wp:posOffset>
                </wp:positionV>
                <wp:extent cx="4453886" cy="711832"/>
                <wp:effectExtent l="0" t="0" r="0" b="0"/>
                <wp:wrapNone/>
                <wp:docPr id="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886" cy="711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9653E0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od 17</w:t>
                            </w:r>
                            <w:r w:rsidR="009A7FFB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.10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do 21</w:t>
                            </w:r>
                            <w:r w:rsidR="009A7FFB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.10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  <w:p w:rsidR="004578DA" w:rsidRDefault="004578DA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31B82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29.55pt;width:350.7pt;height:56.0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" filled="f" stroked="f">
                <v:textbox>
                  <w:txbxContent>
                    <w:p w:rsidR="004578DA" w:rsidRDefault="009653E0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od 17</w:t>
                      </w:r>
                      <w:r w:rsidR="009A7FFB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.10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     </w:t>
                      </w: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do 21</w:t>
                      </w:r>
                      <w:r w:rsidR="009A7FFB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.10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</w:p>
                    <w:p w:rsidR="004578DA" w:rsidRDefault="004578DA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0EE7E0" wp14:editId="09E24F2D">
                <wp:simplePos x="0" y="0"/>
                <wp:positionH relativeFrom="margin">
                  <wp:align>center</wp:align>
                </wp:positionH>
                <wp:positionV relativeFrom="paragraph">
                  <wp:posOffset>-842837</wp:posOffset>
                </wp:positionV>
                <wp:extent cx="7261863" cy="1296674"/>
                <wp:effectExtent l="0" t="0" r="0" b="0"/>
                <wp:wrapNone/>
                <wp:docPr id="4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1863" cy="1296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02157" w:rsidRDefault="00B02157" w:rsidP="00B02157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  <w:t>Vesmírný plán týdne</w:t>
                            </w:r>
                          </w:p>
                          <w:p w:rsidR="00B02157" w:rsidRDefault="00B02157" w:rsidP="00B02157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0EE7E0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7" type="#_x0000_t202" style="position:absolute;margin-left:0;margin-top:-66.35pt;width:571.8pt;height:102.1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" filled="f" stroked="f">
                <v:textbox>
                  <w:txbxContent>
                    <w:p w:rsidR="00B02157" w:rsidRDefault="00B02157" w:rsidP="00B02157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  <w:t>Vesmírný plán týdne</w:t>
                      </w:r>
                    </w:p>
                    <w:p w:rsidR="00B02157" w:rsidRDefault="00B02157" w:rsidP="00B02157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C2A9A6" wp14:editId="7AF322A9">
                <wp:simplePos x="0" y="0"/>
                <wp:positionH relativeFrom="margin">
                  <wp:posOffset>5384051</wp:posOffset>
                </wp:positionH>
                <wp:positionV relativeFrom="paragraph">
                  <wp:posOffset>5745550</wp:posOffset>
                </wp:positionV>
                <wp:extent cx="4347843" cy="765179"/>
                <wp:effectExtent l="0" t="0" r="0" b="0"/>
                <wp:wrapNone/>
                <wp:docPr id="1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7843" cy="765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A56C25">
                            <w:pPr>
                              <w:jc w:val="center"/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p. 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96"/>
                              </w:rPr>
                              <w:t xml:space="preserve">č. 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Veronika Sedláková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2A9A6" id="Textové pole 4" o:spid="_x0000_s1028" type="#_x0000_t202" style="position:absolute;margin-left:423.95pt;margin-top:452.4pt;width:342.35pt;height:60.2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" filled="f" stroked="f">
                <v:textbox>
                  <w:txbxContent>
                    <w:p w:rsidR="004578DA" w:rsidRDefault="00A56C25">
                      <w:pPr>
                        <w:jc w:val="center"/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p. 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96"/>
                        </w:rPr>
                        <w:t xml:space="preserve">č. 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Veronika Sedláková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color w:val="000000"/>
        </w:rPr>
        <w:t xml:space="preserve">v </w:t>
      </w:r>
    </w:p>
    <w:sectPr w:rsidR="004578DA">
      <w:pgSz w:w="16838" w:h="11906" w:orient="landscape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28DC" w:rsidRDefault="008728DC">
      <w:pPr>
        <w:spacing w:after="0" w:line="240" w:lineRule="auto"/>
      </w:pPr>
      <w:r>
        <w:separator/>
      </w:r>
    </w:p>
  </w:endnote>
  <w:endnote w:type="continuationSeparator" w:id="0">
    <w:p w:rsidR="008728DC" w:rsidRDefault="00872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28DC" w:rsidRDefault="008728D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8728DC" w:rsidRDefault="008728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8DA"/>
    <w:rsid w:val="000E28EF"/>
    <w:rsid w:val="000F2BCE"/>
    <w:rsid w:val="00125C98"/>
    <w:rsid w:val="004578DA"/>
    <w:rsid w:val="00493C66"/>
    <w:rsid w:val="004A5915"/>
    <w:rsid w:val="005122FF"/>
    <w:rsid w:val="005178CB"/>
    <w:rsid w:val="005C46AD"/>
    <w:rsid w:val="007854E8"/>
    <w:rsid w:val="007C1DB1"/>
    <w:rsid w:val="007C575D"/>
    <w:rsid w:val="00865AB9"/>
    <w:rsid w:val="008728DC"/>
    <w:rsid w:val="00914FED"/>
    <w:rsid w:val="009653E0"/>
    <w:rsid w:val="00991926"/>
    <w:rsid w:val="009A7FFB"/>
    <w:rsid w:val="009D7CD5"/>
    <w:rsid w:val="009F684B"/>
    <w:rsid w:val="00A33B31"/>
    <w:rsid w:val="00A56C25"/>
    <w:rsid w:val="00AD21E1"/>
    <w:rsid w:val="00B02157"/>
    <w:rsid w:val="00C954D6"/>
    <w:rsid w:val="00D12C5C"/>
    <w:rsid w:val="00DE6DAA"/>
    <w:rsid w:val="00E750E3"/>
    <w:rsid w:val="00F7215F"/>
    <w:rsid w:val="00F74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41D61"/>
  <w15:docId w15:val="{D91AA4E9-572D-442B-A417-6D9F87CB6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C4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46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605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Agent</dc:creator>
  <cp:lastModifiedBy>SborovnaX</cp:lastModifiedBy>
  <cp:revision>2</cp:revision>
  <cp:lastPrinted>2016-09-08T07:09:00Z</cp:lastPrinted>
  <dcterms:created xsi:type="dcterms:W3CDTF">2016-10-11T07:54:00Z</dcterms:created>
  <dcterms:modified xsi:type="dcterms:W3CDTF">2016-10-11T07:54:00Z</dcterms:modified>
</cp:coreProperties>
</file>