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737025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1B32B7">
              <w:rPr>
                <w:rFonts w:ascii="Comic Sans MS" w:hAnsi="Comic Sans MS"/>
                <w:b/>
                <w:sz w:val="20"/>
                <w:szCs w:val="20"/>
              </w:rPr>
              <w:t>2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-33.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1B32B7">
              <w:rPr>
                <w:rFonts w:ascii="Comic Sans MS" w:hAnsi="Comic Sans MS"/>
                <w:sz w:val="14"/>
                <w:szCs w:val="14"/>
              </w:rPr>
              <w:t>4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1B32B7">
              <w:rPr>
                <w:rFonts w:ascii="Comic Sans MS" w:hAnsi="Comic Sans MS"/>
                <w:sz w:val="14"/>
                <w:szCs w:val="14"/>
              </w:rPr>
              <w:t>4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>
              <w:rPr>
                <w:rFonts w:ascii="Comic Sans MS" w:hAnsi="Comic Sans MS"/>
                <w:sz w:val="14"/>
                <w:szCs w:val="14"/>
              </w:rPr>
              <w:t>13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2E3B4F">
              <w:rPr>
                <w:rFonts w:ascii="Comic Sans MS" w:hAnsi="Comic Sans MS"/>
                <w:sz w:val="14"/>
                <w:szCs w:val="14"/>
              </w:rPr>
              <w:t>4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-21590</wp:posOffset>
                  </wp:positionV>
                  <wp:extent cx="907847" cy="1039495"/>
                  <wp:effectExtent l="0" t="0" r="6985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80" cy="106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2616DA" w:rsidRDefault="00236B04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Skloňujeme přídavná jména tvrdá</w:t>
            </w:r>
            <w:r w:rsidR="002E3B4F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měkká </w:t>
            </w:r>
            <w:r w:rsidR="002E3B4F">
              <w:rPr>
                <w:rFonts w:ascii="Arial" w:hAnsi="Arial" w:cs="Arial"/>
                <w:sz w:val="20"/>
                <w:szCs w:val="20"/>
              </w:rPr>
              <w:t xml:space="preserve">a přivlastňovací </w:t>
            </w:r>
            <w:r>
              <w:rPr>
                <w:rFonts w:ascii="Arial" w:hAnsi="Arial" w:cs="Arial"/>
                <w:sz w:val="20"/>
                <w:szCs w:val="20"/>
              </w:rPr>
              <w:t xml:space="preserve">podle vzorů. </w:t>
            </w:r>
            <w:r w:rsidR="002616DA">
              <w:rPr>
                <w:rFonts w:ascii="Arial" w:hAnsi="Arial" w:cs="Arial"/>
                <w:sz w:val="20"/>
                <w:szCs w:val="20"/>
              </w:rPr>
              <w:t>Uč. 7</w:t>
            </w:r>
            <w:r w:rsidR="002E3B4F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E3B4F">
              <w:rPr>
                <w:rFonts w:ascii="Arial" w:hAnsi="Arial" w:cs="Arial"/>
                <w:sz w:val="20"/>
                <w:szCs w:val="20"/>
              </w:rPr>
              <w:t xml:space="preserve"> 82</w:t>
            </w:r>
            <w:r w:rsidR="002616DA">
              <w:rPr>
                <w:rFonts w:ascii="Arial" w:hAnsi="Arial" w:cs="Arial"/>
                <w:sz w:val="20"/>
                <w:szCs w:val="20"/>
              </w:rPr>
              <w:t xml:space="preserve"> PS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B4F">
              <w:rPr>
                <w:rFonts w:ascii="Arial" w:hAnsi="Arial" w:cs="Arial"/>
                <w:sz w:val="20"/>
                <w:szCs w:val="20"/>
              </w:rPr>
              <w:t>51,52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1B02" w:rsidRDefault="00541B02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Velikonoční příběh.</w:t>
            </w:r>
          </w:p>
          <w:p w:rsidR="001909F6" w:rsidRPr="001909F6" w:rsidRDefault="001909F6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knihy.</w:t>
            </w:r>
          </w:p>
        </w:tc>
        <w:tc>
          <w:tcPr>
            <w:tcW w:w="3119" w:type="dxa"/>
            <w:vMerge w:val="restart"/>
          </w:tcPr>
          <w:p w:rsidR="002F6D4F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Procvičuji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si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opakuji 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>na Umíme česky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6451FB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Průběžně si zapisuji zadané úkoly do Deníku, sleduji školu online.</w:t>
            </w:r>
          </w:p>
          <w:p w:rsidR="002B1895" w:rsidRDefault="002B1895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2B1895" w:rsidRDefault="002B1895" w:rsidP="002E3B4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2E3B4F" w:rsidRPr="00472375" w:rsidRDefault="002E3B4F" w:rsidP="002E3B4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3C6FE5AB" wp14:editId="2BCAB2E7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Píši a čtu desetinným zlomek a desetinné číslo. Uč. 42-47,52,53.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s pravoúhlým trojúhelníkem.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93.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1B02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 rovnoběžníky. Uč. 94.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41B02"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a opakuji na Umíme česky a sleduji GC.</w:t>
            </w: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41B02">
              <w:rPr>
                <w:rFonts w:ascii="Arial" w:hAnsi="Arial" w:cs="Arial"/>
                <w:b/>
                <w:color w:val="0070C0"/>
                <w:sz w:val="18"/>
                <w:szCs w:val="18"/>
              </w:rPr>
              <w:t>Průběžně si zapisuji zadané úkoly do Deníku, sleduji školu online.</w:t>
            </w: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1A3E2355" wp14:editId="5CDE3E6E">
                  <wp:simplePos x="0" y="0"/>
                  <wp:positionH relativeFrom="column">
                    <wp:posOffset>-11023</wp:posOffset>
                  </wp:positionH>
                  <wp:positionV relativeFrom="paragraph">
                    <wp:posOffset>-72390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těla: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Dýchací soustava. </w:t>
            </w:r>
          </w:p>
          <w:p w:rsidR="00541B02" w:rsidRPr="006758D4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58D4">
              <w:rPr>
                <w:rFonts w:ascii="Arial" w:hAnsi="Arial" w:cs="Arial"/>
                <w:b/>
                <w:sz w:val="20"/>
                <w:szCs w:val="20"/>
              </w:rPr>
              <w:t>Test – trávicí soustava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24 - 25. PS 15.</w:t>
            </w:r>
          </w:p>
          <w:p w:rsidR="00541B02" w:rsidRPr="00152DEE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41B02" w:rsidRDefault="00541B02" w:rsidP="00541B0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podle kódu </w:t>
            </w:r>
          </w:p>
          <w:p w:rsidR="00541B02" w:rsidRPr="006227A7" w:rsidRDefault="00541B02" w:rsidP="00541B0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541B02" w:rsidRDefault="00541B02" w:rsidP="00541B0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 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pátek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8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.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4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. vybírám k hodnocení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doplněný a upravený sešit.</w:t>
            </w:r>
          </w:p>
          <w:p w:rsidR="006758D4" w:rsidRPr="00BA3980" w:rsidRDefault="006758D4" w:rsidP="00541B02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DÚ PS 15 – vypracuj do 22.4.</w:t>
            </w: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E52620">
        <w:trPr>
          <w:trHeight w:val="2193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550DF7E6" wp14:editId="13EC08A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05151A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541B02" w:rsidRPr="00905CE7" w:rsidRDefault="00541B02" w:rsidP="00541B0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6758D4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6758D4">
              <w:rPr>
                <w:rFonts w:ascii="Arial" w:hAnsi="Arial" w:cs="Arial"/>
                <w:sz w:val="20"/>
                <w:szCs w:val="20"/>
              </w:rPr>
              <w:t xml:space="preserve">Připomínáme si události vzniku Československa. Seznamujeme se s životem v Československu. </w:t>
            </w:r>
          </w:p>
          <w:p w:rsidR="00541B02" w:rsidRPr="006758D4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24 – 27. PS 14 – 16.</w:t>
            </w:r>
          </w:p>
          <w:p w:rsidR="006758D4" w:rsidRPr="006758D4" w:rsidRDefault="006758D4" w:rsidP="00541B02">
            <w:pP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6758D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V úterý 5. 4. povedou hodinu studenti v centrech aktivit. Přines si na hodinu učebnici, sešit i PS. Další hodina proběhne normálně ve čtvrtek podle rozvrhu.</w:t>
            </w:r>
          </w:p>
          <w:p w:rsidR="006758D4" w:rsidRPr="006758D4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</w:p>
          <w:p w:rsidR="00541B02" w:rsidRDefault="00541B02" w:rsidP="00541B0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541B02" w:rsidRDefault="006758D4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>DÚ</w:t>
            </w:r>
            <w:r w:rsidR="00541B02" w:rsidRPr="00BA398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 xml:space="preserve"> PS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>str. 14, kontro</w:t>
            </w:r>
            <w:r w:rsidR="00541B02" w:rsidRPr="00BA398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 xml:space="preserve">la </w:t>
            </w:r>
          </w:p>
          <w:p w:rsidR="00541B02" w:rsidRPr="00BA3980" w:rsidRDefault="006758D4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>ve čtvrtek 7.4</w:t>
            </w:r>
            <w:r w:rsidR="00541B02" w:rsidRPr="00BA398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>.</w:t>
            </w:r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03473BDA" wp14:editId="5ECFD9BC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čarodějnice </w:t>
            </w:r>
            <w:r w:rsidR="00766505">
              <w:rPr>
                <w:rFonts w:ascii="Arial" w:hAnsi="Arial" w:cs="Arial"/>
                <w:sz w:val="20"/>
                <w:szCs w:val="20"/>
              </w:rPr>
              <w:t>z</w:t>
            </w:r>
            <w:bookmarkStart w:id="0" w:name="_GoBack"/>
            <w:bookmarkEnd w:id="0"/>
            <w:r w:rsidR="006758D4">
              <w:rPr>
                <w:rFonts w:ascii="Arial" w:hAnsi="Arial" w:cs="Arial"/>
                <w:sz w:val="20"/>
                <w:szCs w:val="20"/>
              </w:rPr>
              <w:t> keramiky, příprava na velikonoční jarmark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758D4">
              <w:rPr>
                <w:rFonts w:ascii="Arial" w:hAnsi="Arial" w:cs="Arial"/>
                <w:sz w:val="20"/>
                <w:szCs w:val="20"/>
              </w:rPr>
              <w:t>příprava na velikonoční jarmark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Jesus Christ Superstar</w:t>
            </w:r>
            <w:r w:rsidR="004E644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758D4">
              <w:rPr>
                <w:rFonts w:ascii="Arial" w:hAnsi="Arial" w:cs="Arial"/>
                <w:sz w:val="20"/>
                <w:szCs w:val="20"/>
              </w:rPr>
              <w:t>muzikálové provedení</w:t>
            </w:r>
            <w:r w:rsidR="004E64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1B02" w:rsidRPr="00B96D85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M, ČJ</w:t>
            </w:r>
          </w:p>
        </w:tc>
        <w:tc>
          <w:tcPr>
            <w:tcW w:w="3119" w:type="dxa"/>
          </w:tcPr>
          <w:p w:rsidR="00541B02" w:rsidRPr="00772212" w:rsidRDefault="00E52620" w:rsidP="00541B02">
            <w:r w:rsidRPr="00E52620">
              <w:rPr>
                <w:noProof/>
                <w:lang w:eastAsia="cs-CZ"/>
              </w:rPr>
              <w:drawing>
                <wp:anchor distT="0" distB="0" distL="114300" distR="114300" simplePos="0" relativeHeight="251918336" behindDoc="1" locked="0" layoutInCell="1" allowOverlap="1" wp14:anchorId="341F88E7" wp14:editId="38D3DAF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-623167</wp:posOffset>
                  </wp:positionV>
                  <wp:extent cx="2313281" cy="1528445"/>
                  <wp:effectExtent l="0" t="0" r="0" b="0"/>
                  <wp:wrapNone/>
                  <wp:docPr id="12" name="Obrázek 12" descr="http://www.kna.cz/admin/files/Image/velikonocni-tipy-kna-2010/vel.prib-pro-deti/vel.prib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na.cz/admin/files/Image/velikonocni-tipy-kna-2010/vel.prib-pro-deti/vel.prib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81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900EB8" w:rsidRDefault="00BC6BF0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919360" behindDoc="1" locked="0" layoutInCell="1" allowOverlap="1" wp14:anchorId="29D6790B" wp14:editId="23EE7549">
            <wp:simplePos x="0" y="0"/>
            <wp:positionH relativeFrom="column">
              <wp:posOffset>38100</wp:posOffset>
            </wp:positionH>
            <wp:positionV relativeFrom="paragraph">
              <wp:posOffset>74930</wp:posOffset>
            </wp:positionV>
            <wp:extent cx="245745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16" name="obrázek 9" descr="Velikon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likono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BC6BF0" w:rsidRDefault="00E52620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Tento týdenní plán je na tento i příští týden. Příští týden bude končit středou 13. 4.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, kdy nás ve třídě navštíví</w:t>
      </w:r>
    </w:p>
    <w:p w:rsidR="00E52620" w:rsidRPr="00BC6BF0" w:rsidRDefault="004E644F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P. Miroslav Cúth z karlínského kostela Cyrila a Metoděje a bude nám vyprávět o křesťanském slavení Velikonoc. Pokud byste nesouhlasili s účastí Vašeho dítěte na tomto programu (10:00 – 10:45), bude v tomto čase ve vedlejší třídě. </w:t>
      </w:r>
      <w:r w:rsidR="00E52620" w:rsidRPr="004E644F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Od čtvrtka 14. 4. do pondělí 18. 4. mají děti velikonoční prázdniny.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Tento a příští</w:t>
      </w:r>
      <w:r w:rsidR="00E52620">
        <w:rPr>
          <w:rFonts w:ascii="Arial" w:hAnsi="Arial" w:cs="Arial"/>
          <w:color w:val="17365D" w:themeColor="text2" w:themeShade="BF"/>
          <w:sz w:val="20"/>
          <w:szCs w:val="20"/>
        </w:rPr>
        <w:t xml:space="preserve"> týden bude věnovaný přípravám na velikonoční jarmark, </w:t>
      </w:r>
      <w:r w:rsidR="00E52620" w:rsidRPr="00BC6BF0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který proběhne v úterý 12. 4. </w:t>
      </w:r>
    </w:p>
    <w:p w:rsidR="00BC6BF0" w:rsidRDefault="00E52620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BC6BF0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na zahradě naší školy od 15:00 do 18.00.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Předem děkujeme za pomoc, spolupráci a případné příspěvky </w:t>
      </w:r>
    </w:p>
    <w:p w:rsidR="00BC6BF0" w:rsidRDefault="00E52620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za jarní a velikonoční výrobky. Informace byly také poslány e-mailem.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4E644F" w:rsidRDefault="004E644F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Přejeme všem klidné jarní dny a požehnané velikonoční svátky. Lucka, Alice a Věrka</w:t>
      </w:r>
    </w:p>
    <w:p w:rsidR="004E644F" w:rsidRDefault="004E644F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p w:rsidR="00E52620" w:rsidRDefault="00E52620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sectPr w:rsidR="00E52620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2.6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2DEE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6DA"/>
    <w:rsid w:val="0026205B"/>
    <w:rsid w:val="0026280E"/>
    <w:rsid w:val="00274BFD"/>
    <w:rsid w:val="002765C8"/>
    <w:rsid w:val="00291BA0"/>
    <w:rsid w:val="00292B6E"/>
    <w:rsid w:val="00294233"/>
    <w:rsid w:val="00296A5A"/>
    <w:rsid w:val="002A174A"/>
    <w:rsid w:val="002B139B"/>
    <w:rsid w:val="002B1895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10B17C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81AD9-1E32-4529-BB06-389078600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2022-01-14T13:44:00Z</cp:lastPrinted>
  <dcterms:created xsi:type="dcterms:W3CDTF">2022-04-04T06:56:00Z</dcterms:created>
  <dcterms:modified xsi:type="dcterms:W3CDTF">2022-04-04T06:56:00Z</dcterms:modified>
</cp:coreProperties>
</file>