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C57D75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EE5D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57D75">
              <w:rPr>
                <w:rFonts w:ascii="Comic Sans MS" w:hAnsi="Comic Sans MS"/>
                <w:sz w:val="14"/>
                <w:szCs w:val="14"/>
              </w:rPr>
              <w:t>20</w:t>
            </w:r>
            <w:r w:rsidR="004910A8">
              <w:rPr>
                <w:rFonts w:ascii="Comic Sans MS" w:hAnsi="Comic Sans MS"/>
                <w:sz w:val="14"/>
                <w:szCs w:val="14"/>
              </w:rPr>
              <w:t>.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C57D75">
              <w:rPr>
                <w:rFonts w:ascii="Comic Sans MS" w:hAnsi="Comic Sans MS"/>
                <w:sz w:val="14"/>
                <w:szCs w:val="14"/>
              </w:rPr>
              <w:t>24</w:t>
            </w:r>
            <w:r w:rsidR="00AA0DE1">
              <w:rPr>
                <w:rFonts w:ascii="Comic Sans MS" w:hAnsi="Comic Sans MS"/>
                <w:sz w:val="14"/>
                <w:szCs w:val="14"/>
              </w:rPr>
              <w:t>.</w:t>
            </w:r>
            <w:r w:rsidR="00E35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="00A849FC">
              <w:rPr>
                <w:rFonts w:ascii="Comic Sans MS" w:hAnsi="Comic Sans MS"/>
                <w:sz w:val="14"/>
                <w:szCs w:val="14"/>
              </w:rPr>
              <w:t>. 2020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3C4FB7CE" wp14:editId="594B3E1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48260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C57D75" w:rsidRDefault="00C57D75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s</w:t>
            </w:r>
            <w:r w:rsidR="00185DEB">
              <w:rPr>
                <w:rFonts w:ascii="Arial" w:hAnsi="Arial" w:cs="Arial"/>
                <w:sz w:val="20"/>
                <w:szCs w:val="20"/>
              </w:rPr>
              <w:t xml:space="preserve"> texty, knihami, dostupnými dokumenty a videoukázkami o </w:t>
            </w:r>
            <w:r w:rsidR="00F82689">
              <w:rPr>
                <w:rFonts w:ascii="Arial" w:hAnsi="Arial" w:cs="Arial"/>
                <w:sz w:val="20"/>
                <w:szCs w:val="20"/>
              </w:rPr>
              <w:t>svatém Václavovi</w:t>
            </w:r>
            <w:r w:rsidR="00185D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0F9F" w:rsidRPr="00296A5A" w:rsidRDefault="00296A5A" w:rsidP="00500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A5A">
              <w:rPr>
                <w:rFonts w:ascii="Arial" w:hAnsi="Arial" w:cs="Arial"/>
                <w:b/>
                <w:sz w:val="20"/>
                <w:szCs w:val="20"/>
              </w:rPr>
              <w:t xml:space="preserve">Napíši si diktát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testík </w:t>
            </w:r>
            <w:r w:rsidRPr="00296A5A">
              <w:rPr>
                <w:rFonts w:ascii="Arial" w:hAnsi="Arial" w:cs="Arial"/>
                <w:b/>
                <w:sz w:val="20"/>
                <w:szCs w:val="20"/>
              </w:rPr>
              <w:t>na zopakované gramatické jevy.</w:t>
            </w:r>
          </w:p>
          <w:p w:rsidR="00185DEB" w:rsidRPr="00B96D85" w:rsidRDefault="00185DEB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Opakuji učivo 4. ročníku </w:t>
            </w:r>
            <w:r w:rsidR="00F82689">
              <w:rPr>
                <w:rFonts w:ascii="Arial" w:hAnsi="Arial" w:cs="Arial"/>
                <w:sz w:val="20"/>
                <w:szCs w:val="20"/>
              </w:rPr>
              <w:t>– význam slov, stavba slova, slova příbuzná.</w:t>
            </w:r>
          </w:p>
        </w:tc>
        <w:tc>
          <w:tcPr>
            <w:tcW w:w="3119" w:type="dxa"/>
            <w:vMerge w:val="restart"/>
          </w:tcPr>
          <w:p w:rsidR="00891B93" w:rsidRDefault="004A3061" w:rsidP="00EC78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A306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Doplňuji si cvičení </w:t>
            </w:r>
          </w:p>
          <w:p w:rsidR="00FA3059" w:rsidRDefault="004A3061" w:rsidP="00EC78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A306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z PS v průběhu </w:t>
            </w:r>
            <w:r w:rsidR="00EC78B5">
              <w:rPr>
                <w:rFonts w:ascii="Arial" w:hAnsi="Arial" w:cs="Arial"/>
                <w:b/>
                <w:color w:val="FF0000"/>
                <w:sz w:val="18"/>
                <w:szCs w:val="18"/>
              </w:rPr>
              <w:t>týdne, které nestihnu ve škole.</w:t>
            </w:r>
          </w:p>
          <w:p w:rsidR="00891B93" w:rsidRDefault="00891B93" w:rsidP="00EC78B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 pátku doplním </w:t>
            </w:r>
            <w:r w:rsidR="00296A5A">
              <w:rPr>
                <w:rFonts w:ascii="Arial" w:hAnsi="Arial" w:cs="Arial"/>
                <w:b/>
                <w:color w:val="FF0000"/>
                <w:sz w:val="18"/>
                <w:szCs w:val="18"/>
              </w:rPr>
              <w:t>PS strana 9.</w:t>
            </w:r>
          </w:p>
          <w:p w:rsidR="00296A5A" w:rsidRPr="004910A8" w:rsidRDefault="00296A5A" w:rsidP="00EC78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530AF22A" wp14:editId="65F90A39">
                  <wp:simplePos x="0" y="0"/>
                  <wp:positionH relativeFrom="column">
                    <wp:posOffset>-92695</wp:posOffset>
                  </wp:positionH>
                  <wp:positionV relativeFrom="paragraph">
                    <wp:posOffset>62230</wp:posOffset>
                  </wp:positionV>
                  <wp:extent cx="1239512" cy="810260"/>
                  <wp:effectExtent l="0" t="0" r="0" b="889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95" cy="82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E6255E" w:rsidP="004470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0F3EB78A" wp14:editId="7413F482">
                  <wp:simplePos x="0" y="0"/>
                  <wp:positionH relativeFrom="column">
                    <wp:posOffset>15501</wp:posOffset>
                  </wp:positionH>
                  <wp:positionV relativeFrom="paragraph">
                    <wp:posOffset>497205</wp:posOffset>
                  </wp:positionV>
                  <wp:extent cx="1136650" cy="853001"/>
                  <wp:effectExtent l="0" t="0" r="6350" b="4445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E2F"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2261A6" w:rsidRDefault="00500F9F" w:rsidP="00EC7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Opakuji si, co </w:t>
            </w:r>
            <w:r w:rsidR="00986A2A">
              <w:rPr>
                <w:rFonts w:ascii="Arial" w:hAnsi="Arial" w:cs="Arial"/>
                <w:sz w:val="20"/>
                <w:szCs w:val="20"/>
              </w:rPr>
              <w:t>už umím ze 4. ročníku:</w:t>
            </w:r>
            <w:r w:rsidR="00F82689">
              <w:rPr>
                <w:rFonts w:ascii="Arial" w:hAnsi="Arial" w:cs="Arial"/>
                <w:sz w:val="20"/>
                <w:szCs w:val="20"/>
              </w:rPr>
              <w:t xml:space="preserve"> operace s čísly do 100 000 – počítám se závorkami, písemně dělím.</w:t>
            </w:r>
          </w:p>
          <w:p w:rsidR="00296A5A" w:rsidRPr="00296A5A" w:rsidRDefault="00296A5A" w:rsidP="00EC7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A5A">
              <w:rPr>
                <w:rFonts w:ascii="Arial" w:hAnsi="Arial" w:cs="Arial"/>
                <w:b/>
                <w:sz w:val="20"/>
                <w:szCs w:val="20"/>
              </w:rPr>
              <w:t>Testík na probrané početní operace.</w:t>
            </w:r>
          </w:p>
          <w:p w:rsidR="00EC78B5" w:rsidRPr="00F12092" w:rsidRDefault="00EC78B5" w:rsidP="00EC7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8B5">
              <w:rPr>
                <w:rFonts w:ascii="Arial" w:hAnsi="Arial" w:cs="Arial"/>
                <w:b/>
                <w:i/>
                <w:sz w:val="20"/>
                <w:szCs w:val="20"/>
              </w:rPr>
              <w:t>Informatika:</w:t>
            </w:r>
            <w:r w:rsidR="00C57D75">
              <w:rPr>
                <w:rFonts w:ascii="Arial" w:hAnsi="Arial" w:cs="Arial"/>
                <w:sz w:val="20"/>
                <w:szCs w:val="20"/>
              </w:rPr>
              <w:t xml:space="preserve"> seznamuji se s tvorbou prezentace</w:t>
            </w:r>
            <w:r w:rsidR="00F82689">
              <w:rPr>
                <w:rFonts w:ascii="Arial" w:hAnsi="Arial" w:cs="Arial"/>
                <w:sz w:val="20"/>
                <w:szCs w:val="20"/>
              </w:rPr>
              <w:t>, pracuji na své prezentaci</w:t>
            </w:r>
          </w:p>
        </w:tc>
        <w:tc>
          <w:tcPr>
            <w:tcW w:w="3119" w:type="dxa"/>
            <w:vMerge w:val="restart"/>
          </w:tcPr>
          <w:p w:rsidR="00F82689" w:rsidRDefault="00F82689" w:rsidP="00486B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Do pátku doplním </w:t>
            </w:r>
            <w:r w:rsidR="00296A5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zadané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cvičení v pracovním listu.</w:t>
            </w:r>
          </w:p>
          <w:p w:rsidR="00F82689" w:rsidRDefault="00F82689" w:rsidP="00486B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224E4C" w:rsidRPr="00224E4C" w:rsidRDefault="00C57D75" w:rsidP="00F82689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Zkouším si doma tvořit prezentaci na</w:t>
            </w:r>
            <w:r w:rsidR="00F8268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vybraného živočicha a rostlinu.</w:t>
            </w:r>
          </w:p>
        </w:tc>
        <w:tc>
          <w:tcPr>
            <w:tcW w:w="1417" w:type="dxa"/>
            <w:vMerge w:val="restart"/>
          </w:tcPr>
          <w:p w:rsidR="0094002E" w:rsidRPr="00484009" w:rsidRDefault="0094002E" w:rsidP="0022547D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580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7B5DDF" w:rsidRDefault="00117927" w:rsidP="0098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využívám živé přírody. </w:t>
            </w:r>
          </w:p>
          <w:p w:rsidR="00117927" w:rsidRDefault="00117927" w:rsidP="00C07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60,61 PS 37</w:t>
            </w:r>
          </w:p>
          <w:p w:rsidR="00E6255E" w:rsidRDefault="00E6255E" w:rsidP="00C0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55E" w:rsidRDefault="00E6255E" w:rsidP="00C07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55E" w:rsidRPr="007950C2" w:rsidRDefault="00E6255E" w:rsidP="00C07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185DEB" w:rsidRDefault="00117927" w:rsidP="00486B6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792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Podepíši si a vyzdobím sešit </w:t>
            </w:r>
          </w:p>
          <w:p w:rsidR="00B04231" w:rsidRDefault="00117927" w:rsidP="00486B6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7927">
              <w:rPr>
                <w:rFonts w:ascii="Arial" w:hAnsi="Arial" w:cs="Arial"/>
                <w:b/>
                <w:color w:val="00B050"/>
                <w:sz w:val="18"/>
                <w:szCs w:val="18"/>
              </w:rPr>
              <w:t>do další hodiny PV 24. 9.</w:t>
            </w:r>
          </w:p>
          <w:p w:rsidR="00C072B5" w:rsidRPr="00235AA8" w:rsidRDefault="00C072B5" w:rsidP="00486B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Doplním si PS, pokud nedodělám.</w:t>
            </w:r>
          </w:p>
        </w:tc>
        <w:tc>
          <w:tcPr>
            <w:tcW w:w="1417" w:type="dxa"/>
            <w:vMerge w:val="restart"/>
          </w:tcPr>
          <w:p w:rsidR="00F84285" w:rsidRPr="00BB56D7" w:rsidRDefault="00F84285" w:rsidP="00C84874">
            <w:pPr>
              <w:rPr>
                <w:sz w:val="20"/>
                <w:szCs w:val="20"/>
              </w:rPr>
            </w:pPr>
          </w:p>
        </w:tc>
      </w:tr>
      <w:tr w:rsidR="009D3286" w:rsidRPr="000E6046" w:rsidTr="00C57D75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0B0E3BC3" wp14:editId="3C17551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40861</wp:posOffset>
                  </wp:positionV>
                  <wp:extent cx="1185135" cy="890049"/>
                  <wp:effectExtent l="0" t="0" r="0" b="571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190549" cy="89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7927" w:rsidRDefault="00C57D75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Účastním se programu:</w:t>
            </w:r>
          </w:p>
          <w:p w:rsidR="00C57D75" w:rsidRDefault="00C57D75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Václav – kníže </w:t>
            </w:r>
            <w:r w:rsidR="00185DE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světec</w:t>
            </w:r>
            <w:r w:rsidR="00185D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2B5" w:rsidRDefault="00C072B5" w:rsidP="0050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Orientuji se na časové ose.</w:t>
            </w:r>
          </w:p>
          <w:p w:rsidR="00296A5A" w:rsidRDefault="00296A5A" w:rsidP="00500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A5A" w:rsidRPr="00296A5A" w:rsidRDefault="00296A5A" w:rsidP="00500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A5A">
              <w:rPr>
                <w:rFonts w:ascii="Arial" w:hAnsi="Arial" w:cs="Arial"/>
                <w:b/>
                <w:sz w:val="20"/>
                <w:szCs w:val="20"/>
              </w:rPr>
              <w:t>Testík – svatá Ludmila, časová osa</w:t>
            </w:r>
          </w:p>
        </w:tc>
        <w:tc>
          <w:tcPr>
            <w:tcW w:w="3119" w:type="dxa"/>
          </w:tcPr>
          <w:p w:rsidR="005C0167" w:rsidRDefault="00185DEB" w:rsidP="00185DEB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Na středu si vezmu do školy Deník, penál, svačinu, pití a lítačku v menším batůžku.</w:t>
            </w:r>
          </w:p>
          <w:p w:rsidR="00296A5A" w:rsidRPr="00117927" w:rsidRDefault="006F32E5" w:rsidP="00185DEB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4784" behindDoc="1" locked="0" layoutInCell="1" allowOverlap="1" wp14:anchorId="383DCE9C" wp14:editId="362C139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67310</wp:posOffset>
                  </wp:positionV>
                  <wp:extent cx="1885950" cy="1257300"/>
                  <wp:effectExtent l="0" t="0" r="0" b="0"/>
                  <wp:wrapNone/>
                  <wp:docPr id="2" name="obrázek 2" descr="Svatý Václav: Druhý život zavražděného knížete | 100+1 zahraniční zajíma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tý Václav: Druhý život zavražděného knížete | 100+1 zahraniční zajíma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453C6A" w:rsidP="00453C6A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3760" behindDoc="1" locked="0" layoutInCell="1" allowOverlap="1" wp14:anchorId="0C054422" wp14:editId="4113956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83185</wp:posOffset>
                  </wp:positionV>
                  <wp:extent cx="1181100" cy="571500"/>
                  <wp:effectExtent l="0" t="0" r="0" b="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2261A6" w:rsidRPr="00185DEB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5DEB" w:rsidRPr="00185DEB">
              <w:rPr>
                <w:rFonts w:ascii="Arial" w:hAnsi="Arial" w:cs="Arial"/>
                <w:sz w:val="20"/>
                <w:szCs w:val="20"/>
              </w:rPr>
              <w:t>Štafetové hry, upřesňuji a zrychluji hru během vybíjené.</w:t>
            </w:r>
          </w:p>
          <w:p w:rsidR="00E35FD2" w:rsidRPr="00EC78B5" w:rsidRDefault="00187E95" w:rsidP="00EC78B5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EA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5DEB" w:rsidRPr="00185DEB">
              <w:rPr>
                <w:rFonts w:ascii="Arial" w:hAnsi="Arial" w:cs="Arial"/>
                <w:sz w:val="20"/>
                <w:szCs w:val="20"/>
              </w:rPr>
              <w:t>Program: Václav-kníže i světec.</w:t>
            </w:r>
          </w:p>
          <w:p w:rsidR="00AE5CAD" w:rsidRPr="00E6255E" w:rsidRDefault="00AE2BC8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55E" w:rsidRPr="00E6255E">
              <w:rPr>
                <w:rFonts w:ascii="Arial" w:hAnsi="Arial" w:cs="Arial"/>
                <w:sz w:val="20"/>
                <w:szCs w:val="20"/>
              </w:rPr>
              <w:t>Svatováclavská koruna</w:t>
            </w:r>
          </w:p>
          <w:p w:rsidR="009A6849" w:rsidRPr="00EC78B5" w:rsidRDefault="00187E95" w:rsidP="009A6849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6849">
              <w:rPr>
                <w:rFonts w:ascii="Arial" w:hAnsi="Arial" w:cs="Arial"/>
                <w:sz w:val="20"/>
                <w:szCs w:val="20"/>
              </w:rPr>
              <w:t>Svatováclavský chorál</w:t>
            </w:r>
          </w:p>
          <w:p w:rsidR="00187E95" w:rsidRPr="00455249" w:rsidRDefault="00187E95" w:rsidP="00473D6C">
            <w:pPr>
              <w:rPr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C072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D6C" w:rsidRPr="00473D6C">
              <w:rPr>
                <w:rFonts w:ascii="Arial" w:hAnsi="Arial" w:cs="Arial"/>
                <w:sz w:val="20"/>
                <w:szCs w:val="20"/>
              </w:rPr>
              <w:t>Plním kooperativní úkoly</w:t>
            </w:r>
          </w:p>
        </w:tc>
        <w:tc>
          <w:tcPr>
            <w:tcW w:w="3119" w:type="dxa"/>
          </w:tcPr>
          <w:p w:rsidR="00AA1992" w:rsidRPr="0061393C" w:rsidRDefault="00AA1992" w:rsidP="006C36C0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3D" w:rsidRPr="006D653D" w:rsidRDefault="006D653D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C75D64" w:rsidRDefault="006F32E5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895808" behindDoc="1" locked="0" layoutInCell="1" allowOverlap="1" wp14:anchorId="0ADC80F9" wp14:editId="484C80DC">
            <wp:simplePos x="0" y="0"/>
            <wp:positionH relativeFrom="column">
              <wp:posOffset>38100</wp:posOffset>
            </wp:positionH>
            <wp:positionV relativeFrom="paragraph">
              <wp:posOffset>56515</wp:posOffset>
            </wp:positionV>
            <wp:extent cx="1716405" cy="2286000"/>
            <wp:effectExtent l="0" t="0" r="0" b="0"/>
            <wp:wrapTight wrapText="bothSides">
              <wp:wrapPolygon edited="0">
                <wp:start x="959" y="0"/>
                <wp:lineTo x="0" y="360"/>
                <wp:lineTo x="0" y="21240"/>
                <wp:lineTo x="959" y="21420"/>
                <wp:lineTo x="20377" y="21420"/>
                <wp:lineTo x="21336" y="21240"/>
                <wp:lineTo x="21336" y="360"/>
                <wp:lineTo x="20377" y="0"/>
                <wp:lineTo x="959" y="0"/>
              </wp:wrapPolygon>
            </wp:wrapTight>
            <wp:docPr id="4" name="obrázek 4" descr="Muzeum hlavního města Prahy: Dům U Zlatého prstenu, Praha 1 - přidat akci |  Informuj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eum hlavního města Prahy: Dům U Zlatého prstenu, Praha 1 - přidat akci |  Informuji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EDE" w:rsidRDefault="006F32E5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rodiče,</w:t>
      </w:r>
      <w:r w:rsidR="00E1563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85DEB">
        <w:rPr>
          <w:rFonts w:ascii="Arial" w:hAnsi="Arial" w:cs="Arial"/>
          <w:color w:val="17365D" w:themeColor="text2" w:themeShade="BF"/>
          <w:sz w:val="20"/>
          <w:szCs w:val="20"/>
        </w:rPr>
        <w:t xml:space="preserve">děti ve čtvrtek dostaly domů na vyplnění závaznou přihlášku na říjnový adaptační kurz. </w:t>
      </w:r>
    </w:p>
    <w:p w:rsidR="00CC7EDE" w:rsidRDefault="00185DEB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Je potřeba přihlášku obratem vyplnit a o</w:t>
      </w:r>
      <w:r w:rsidR="00E15638">
        <w:rPr>
          <w:rFonts w:ascii="Arial" w:hAnsi="Arial" w:cs="Arial"/>
          <w:color w:val="17365D" w:themeColor="text2" w:themeShade="BF"/>
          <w:sz w:val="20"/>
          <w:szCs w:val="20"/>
        </w:rPr>
        <w:t xml:space="preserve">devzdat, abychom přesně věděli počet, v jakém společně pojedeme. Velmi uvítáme, když se kurzu zúčastní všechny děti, abychom měli společný zážitek z aktivit a pobytu. </w:t>
      </w:r>
      <w:r w:rsidR="009A6849">
        <w:rPr>
          <w:rFonts w:ascii="Arial" w:hAnsi="Arial" w:cs="Arial"/>
          <w:color w:val="17365D" w:themeColor="text2" w:themeShade="BF"/>
          <w:sz w:val="20"/>
          <w:szCs w:val="20"/>
        </w:rPr>
        <w:t>Pro kolektiv třídy je to opravdu podnětná a důležitá akce. V pátek děti dostaly také letáček o předběžném zájmu na zimní školu v přírodě, který společně prostudujte</w:t>
      </w:r>
      <w:r w:rsidR="00E6255E">
        <w:rPr>
          <w:rFonts w:ascii="Arial" w:hAnsi="Arial" w:cs="Arial"/>
          <w:color w:val="17365D" w:themeColor="text2" w:themeShade="BF"/>
          <w:sz w:val="20"/>
          <w:szCs w:val="20"/>
        </w:rPr>
        <w:t>, promyslete,</w:t>
      </w:r>
      <w:r w:rsidR="009A6849">
        <w:rPr>
          <w:rFonts w:ascii="Arial" w:hAnsi="Arial" w:cs="Arial"/>
          <w:color w:val="17365D" w:themeColor="text2" w:themeShade="BF"/>
          <w:sz w:val="20"/>
          <w:szCs w:val="20"/>
        </w:rPr>
        <w:t xml:space="preserve"> vyplňte a pošlete po dětech zpět do školy</w:t>
      </w:r>
      <w:r w:rsidR="00E6255E">
        <w:rPr>
          <w:rFonts w:ascii="Arial" w:hAnsi="Arial" w:cs="Arial"/>
          <w:color w:val="17365D" w:themeColor="text2" w:themeShade="BF"/>
          <w:sz w:val="20"/>
          <w:szCs w:val="20"/>
        </w:rPr>
        <w:t xml:space="preserve"> co nejdříve (i když nebude zájem)</w:t>
      </w:r>
      <w:r w:rsidR="009A684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:rsidR="00E6255E" w:rsidRDefault="00E15638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Ve středu 22. 9. </w:t>
      </w:r>
      <w:r w:rsidR="00C94D4E">
        <w:rPr>
          <w:rFonts w:ascii="Arial" w:hAnsi="Arial" w:cs="Arial"/>
          <w:color w:val="17365D" w:themeColor="text2" w:themeShade="BF"/>
          <w:sz w:val="20"/>
          <w:szCs w:val="20"/>
        </w:rPr>
        <w:t xml:space="preserve">půjdeme na program o svatém Václavovi.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Odchod ze školy bude v průběhu první vyučovací hodiny</w:t>
      </w:r>
      <w:r w:rsidR="003E47C9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S sebou batůžek, Deník, penál, svačinu, pití, lítačku a roušku. Návrat v průběhu 5. vyučovací hodiny.</w:t>
      </w:r>
      <w:r w:rsidR="001F588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891B93" w:rsidRDefault="00E6255E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Děkuji za doplacení třídního fondu a placení ada</w:t>
      </w:r>
      <w:r w:rsidR="00891B93">
        <w:rPr>
          <w:rFonts w:ascii="Arial" w:hAnsi="Arial" w:cs="Arial"/>
          <w:color w:val="17365D" w:themeColor="text2" w:themeShade="BF"/>
          <w:sz w:val="20"/>
          <w:szCs w:val="20"/>
        </w:rPr>
        <w:t xml:space="preserve">ptačního kurzu. Pokud jej platíte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 účet, prosím do poznámky připsat adaptační kurz. Prosím v tomto týdnu dodat </w:t>
      </w:r>
      <w:r w:rsidR="00891B93">
        <w:rPr>
          <w:rFonts w:ascii="Arial" w:hAnsi="Arial" w:cs="Arial"/>
          <w:color w:val="17365D" w:themeColor="text2" w:themeShade="BF"/>
          <w:sz w:val="20"/>
          <w:szCs w:val="20"/>
        </w:rPr>
        <w:t>kartičku pojištěnce, zdravotní posudek a přihlášky.</w:t>
      </w:r>
    </w:p>
    <w:p w:rsidR="00296A5A" w:rsidRDefault="00296A5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V posledním zářijovém týdnu bude probíhat projektový celoškolní týden „poznáváme Karlín“, jehož</w:t>
      </w:r>
      <w:r w:rsidR="00F92F88">
        <w:rPr>
          <w:rFonts w:ascii="Arial" w:hAnsi="Arial" w:cs="Arial"/>
          <w:color w:val="17365D" w:themeColor="text2" w:themeShade="BF"/>
          <w:sz w:val="20"/>
          <w:szCs w:val="20"/>
        </w:rPr>
        <w:t xml:space="preserve"> vyvrcholení bude v sobotu 2. 10</w:t>
      </w:r>
      <w:bookmarkStart w:id="0" w:name="_GoBack"/>
      <w:bookmarkEnd w:id="0"/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. od 14:30 na školní zahradě. Na všechny se moc těšíme. </w:t>
      </w:r>
    </w:p>
    <w:p w:rsidR="00296A5A" w:rsidRDefault="00296A5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Ve středu 22. 9. se rozloučíme s létem a ve 21:20 přivítáme podzim. </w:t>
      </w:r>
    </w:p>
    <w:p w:rsidR="00C8566C" w:rsidRDefault="00296A5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Ve čtvrtek nás čeká první podzimní den. Ať nám příjemný podzim nachystá radostné dny.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</w:p>
    <w:p w:rsidR="00A128D6" w:rsidRDefault="00C376D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0911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F0" w:rsidRDefault="002528F0" w:rsidP="00110E43">
      <w:pPr>
        <w:spacing w:after="0" w:line="240" w:lineRule="auto"/>
      </w:pPr>
      <w:r>
        <w:separator/>
      </w:r>
    </w:p>
  </w:endnote>
  <w:endnote w:type="continuationSeparator" w:id="0">
    <w:p w:rsidR="002528F0" w:rsidRDefault="002528F0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F0" w:rsidRDefault="002528F0" w:rsidP="00110E43">
      <w:pPr>
        <w:spacing w:after="0" w:line="240" w:lineRule="auto"/>
      </w:pPr>
      <w:r>
        <w:separator/>
      </w:r>
    </w:p>
  </w:footnote>
  <w:footnote w:type="continuationSeparator" w:id="0">
    <w:p w:rsidR="002528F0" w:rsidRDefault="002528F0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882"/>
    <w:rsid w:val="0008508B"/>
    <w:rsid w:val="0008647B"/>
    <w:rsid w:val="00093DC6"/>
    <w:rsid w:val="00097630"/>
    <w:rsid w:val="00097D46"/>
    <w:rsid w:val="000A4B8E"/>
    <w:rsid w:val="000A72C6"/>
    <w:rsid w:val="000A7CA3"/>
    <w:rsid w:val="000B3DDD"/>
    <w:rsid w:val="000C2F1D"/>
    <w:rsid w:val="000E3CA6"/>
    <w:rsid w:val="000E6046"/>
    <w:rsid w:val="000E64CF"/>
    <w:rsid w:val="000F1B6D"/>
    <w:rsid w:val="0010022F"/>
    <w:rsid w:val="00110E43"/>
    <w:rsid w:val="0011648A"/>
    <w:rsid w:val="00117927"/>
    <w:rsid w:val="00123186"/>
    <w:rsid w:val="00126025"/>
    <w:rsid w:val="0013309E"/>
    <w:rsid w:val="001448F6"/>
    <w:rsid w:val="00146906"/>
    <w:rsid w:val="0015783E"/>
    <w:rsid w:val="00171420"/>
    <w:rsid w:val="00176083"/>
    <w:rsid w:val="00177FF1"/>
    <w:rsid w:val="001818B7"/>
    <w:rsid w:val="0018264C"/>
    <w:rsid w:val="00185DEB"/>
    <w:rsid w:val="001868C5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588F"/>
    <w:rsid w:val="0020090C"/>
    <w:rsid w:val="00201C9E"/>
    <w:rsid w:val="00210581"/>
    <w:rsid w:val="00215AD2"/>
    <w:rsid w:val="00222CF2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528F0"/>
    <w:rsid w:val="002561A1"/>
    <w:rsid w:val="002574B5"/>
    <w:rsid w:val="0026006A"/>
    <w:rsid w:val="00274BFD"/>
    <w:rsid w:val="002765C8"/>
    <w:rsid w:val="00296A5A"/>
    <w:rsid w:val="002A174A"/>
    <w:rsid w:val="002C0337"/>
    <w:rsid w:val="002D71F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E2513"/>
    <w:rsid w:val="003E47C9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70B"/>
    <w:rsid w:val="00472B3D"/>
    <w:rsid w:val="00473977"/>
    <w:rsid w:val="00473D6C"/>
    <w:rsid w:val="00476C03"/>
    <w:rsid w:val="00481EBD"/>
    <w:rsid w:val="00481EE0"/>
    <w:rsid w:val="00484009"/>
    <w:rsid w:val="00486B6F"/>
    <w:rsid w:val="00490E63"/>
    <w:rsid w:val="004910A8"/>
    <w:rsid w:val="00491EFF"/>
    <w:rsid w:val="004921D2"/>
    <w:rsid w:val="0049227E"/>
    <w:rsid w:val="00493A2F"/>
    <w:rsid w:val="004A159F"/>
    <w:rsid w:val="004A3061"/>
    <w:rsid w:val="004A5812"/>
    <w:rsid w:val="004C09EC"/>
    <w:rsid w:val="004C506F"/>
    <w:rsid w:val="004C6510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F11A5"/>
    <w:rsid w:val="006F32E5"/>
    <w:rsid w:val="006F384E"/>
    <w:rsid w:val="006F4D81"/>
    <w:rsid w:val="006F7FA4"/>
    <w:rsid w:val="00700084"/>
    <w:rsid w:val="0070289E"/>
    <w:rsid w:val="00706C4D"/>
    <w:rsid w:val="00715F09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5DDF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90965"/>
    <w:rsid w:val="00891B93"/>
    <w:rsid w:val="008A21F9"/>
    <w:rsid w:val="008A499C"/>
    <w:rsid w:val="008C0131"/>
    <w:rsid w:val="008D0518"/>
    <w:rsid w:val="008D072D"/>
    <w:rsid w:val="008D1170"/>
    <w:rsid w:val="008D4D84"/>
    <w:rsid w:val="008E2E4F"/>
    <w:rsid w:val="00900088"/>
    <w:rsid w:val="00900EAE"/>
    <w:rsid w:val="00905CE7"/>
    <w:rsid w:val="0091177C"/>
    <w:rsid w:val="00911930"/>
    <w:rsid w:val="00913958"/>
    <w:rsid w:val="00914313"/>
    <w:rsid w:val="00914488"/>
    <w:rsid w:val="00915C34"/>
    <w:rsid w:val="00923EE4"/>
    <w:rsid w:val="0094002E"/>
    <w:rsid w:val="00951837"/>
    <w:rsid w:val="00952EF5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A6849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53E8"/>
    <w:rsid w:val="00A17BD1"/>
    <w:rsid w:val="00A256DE"/>
    <w:rsid w:val="00A3452F"/>
    <w:rsid w:val="00A35E7C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49FC"/>
    <w:rsid w:val="00A9272B"/>
    <w:rsid w:val="00AA0DE1"/>
    <w:rsid w:val="00AA1992"/>
    <w:rsid w:val="00AB0526"/>
    <w:rsid w:val="00AB54AD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37C1"/>
    <w:rsid w:val="00BD4C89"/>
    <w:rsid w:val="00BD78A9"/>
    <w:rsid w:val="00BF0CA5"/>
    <w:rsid w:val="00BF5251"/>
    <w:rsid w:val="00BF7F7A"/>
    <w:rsid w:val="00C00DEA"/>
    <w:rsid w:val="00C06CF2"/>
    <w:rsid w:val="00C072B5"/>
    <w:rsid w:val="00C22125"/>
    <w:rsid w:val="00C26B0F"/>
    <w:rsid w:val="00C2711B"/>
    <w:rsid w:val="00C376D2"/>
    <w:rsid w:val="00C42149"/>
    <w:rsid w:val="00C45D29"/>
    <w:rsid w:val="00C51FD2"/>
    <w:rsid w:val="00C56626"/>
    <w:rsid w:val="00C57D75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4D4E"/>
    <w:rsid w:val="00C95CCF"/>
    <w:rsid w:val="00C96BB8"/>
    <w:rsid w:val="00C97436"/>
    <w:rsid w:val="00CA4405"/>
    <w:rsid w:val="00CA6EEA"/>
    <w:rsid w:val="00CB68E9"/>
    <w:rsid w:val="00CB6C0A"/>
    <w:rsid w:val="00CC60EB"/>
    <w:rsid w:val="00CC7EDE"/>
    <w:rsid w:val="00CD198B"/>
    <w:rsid w:val="00CD2321"/>
    <w:rsid w:val="00CD6D5A"/>
    <w:rsid w:val="00CF2527"/>
    <w:rsid w:val="00CF2B21"/>
    <w:rsid w:val="00CF2B23"/>
    <w:rsid w:val="00D001A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A614A"/>
    <w:rsid w:val="00DA7651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638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255E"/>
    <w:rsid w:val="00E63D3F"/>
    <w:rsid w:val="00E819B6"/>
    <w:rsid w:val="00E829C4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C78B5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2689"/>
    <w:rsid w:val="00F84190"/>
    <w:rsid w:val="00F84285"/>
    <w:rsid w:val="00F87970"/>
    <w:rsid w:val="00F91289"/>
    <w:rsid w:val="00F91633"/>
    <w:rsid w:val="00F92F88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5C5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F5BF-EE30-4DCE-9317-DD640185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2021-09-21T12:57:00Z</dcterms:created>
  <dcterms:modified xsi:type="dcterms:W3CDTF">2021-09-21T12:57:00Z</dcterms:modified>
</cp:coreProperties>
</file>