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32C" w:rsidRDefault="004F168A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63040" behindDoc="1" locked="0" layoutInCell="1" allowOverlap="1" wp14:anchorId="1B53F526" wp14:editId="7EF07C9B">
            <wp:simplePos x="0" y="0"/>
            <wp:positionH relativeFrom="page">
              <wp:posOffset>833120</wp:posOffset>
            </wp:positionH>
            <wp:positionV relativeFrom="paragraph">
              <wp:posOffset>0</wp:posOffset>
            </wp:positionV>
            <wp:extent cx="995045" cy="995045"/>
            <wp:effectExtent l="0" t="0" r="0" b="0"/>
            <wp:wrapTight wrapText="bothSides">
              <wp:wrapPolygon edited="0">
                <wp:start x="0" y="0"/>
                <wp:lineTo x="0" y="21090"/>
                <wp:lineTo x="21090" y="21090"/>
                <wp:lineTo x="21090" y="0"/>
                <wp:lineTo x="0" y="0"/>
              </wp:wrapPolygon>
            </wp:wrapTight>
            <wp:docPr id="1" name="obrázek 1" descr="VÃ½sledek obrÃ¡zku pro stroj Ä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ek obrÃ¡zku pro stroj Äa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1D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858944" behindDoc="1" locked="0" layoutInCell="1" allowOverlap="1" wp14:anchorId="1B8BAFDA" wp14:editId="58E5FE8F">
            <wp:simplePos x="0" y="0"/>
            <wp:positionH relativeFrom="margin">
              <wp:posOffset>5052060</wp:posOffset>
            </wp:positionH>
            <wp:positionV relativeFrom="paragraph">
              <wp:posOffset>0</wp:posOffset>
            </wp:positionV>
            <wp:extent cx="891540" cy="891540"/>
            <wp:effectExtent l="0" t="0" r="3810" b="3810"/>
            <wp:wrapTight wrapText="bothSides">
              <wp:wrapPolygon edited="0">
                <wp:start x="0" y="0"/>
                <wp:lineTo x="0" y="21231"/>
                <wp:lineTo x="21231" y="21231"/>
                <wp:lineTo x="21231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TÝDENNÍ PLÁN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NÁMOŘNICKÉ TŘÍDY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 </w:t>
      </w:r>
      <w:r w:rsidR="00AF032C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4</w:t>
      </w:r>
      <w:r w:rsidR="00C45D29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 xml:space="preserve">. </w:t>
      </w:r>
      <w:r w:rsidR="00B674D5" w:rsidRPr="0044701D"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8A21F9" w:rsidRPr="0044701D" w:rsidRDefault="00AF032C" w:rsidP="004F168A">
      <w:pPr>
        <w:spacing w:after="0" w:line="240" w:lineRule="auto"/>
        <w:jc w:val="center"/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</w:pP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Námořníci na cestě z</w:t>
      </w:r>
      <w:r w:rsidR="00EE5D10"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 </w:t>
      </w:r>
      <w:r w:rsidRPr="0044701D">
        <w:rPr>
          <w:rFonts w:ascii="Comic Sans MS" w:hAnsi="Comic Sans MS"/>
          <w:b/>
          <w:caps/>
          <w:noProof/>
          <w:color w:val="0070C0"/>
          <w:sz w:val="24"/>
          <w:szCs w:val="24"/>
          <w:lang w:eastAsia="cs-CZ"/>
        </w:rPr>
        <w:t>pravěku</w:t>
      </w: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3685"/>
        <w:gridCol w:w="2693"/>
        <w:gridCol w:w="1701"/>
      </w:tblGrid>
      <w:tr w:rsidR="009D3286" w:rsidRPr="000E6046" w:rsidTr="00B96D85">
        <w:trPr>
          <w:trHeight w:val="693"/>
        </w:trPr>
        <w:tc>
          <w:tcPr>
            <w:tcW w:w="2122" w:type="dxa"/>
          </w:tcPr>
          <w:p w:rsidR="00834BD5" w:rsidRPr="00E973CF" w:rsidRDefault="006F11A5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Default="009D3286" w:rsidP="00EE5D10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834BD5">
              <w:rPr>
                <w:rFonts w:ascii="Comic Sans MS" w:hAnsi="Comic Sans MS"/>
                <w:sz w:val="14"/>
                <w:szCs w:val="14"/>
              </w:rPr>
              <w:t>OD</w:t>
            </w:r>
            <w:r w:rsidR="00D13094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F11A5">
              <w:rPr>
                <w:rFonts w:ascii="Comic Sans MS" w:hAnsi="Comic Sans MS"/>
                <w:sz w:val="14"/>
                <w:szCs w:val="14"/>
              </w:rPr>
              <w:t>21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7424DB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. DO </w:t>
            </w:r>
            <w:r w:rsidR="006F11A5">
              <w:rPr>
                <w:rFonts w:ascii="Comic Sans MS" w:hAnsi="Comic Sans MS"/>
                <w:sz w:val="14"/>
                <w:szCs w:val="14"/>
              </w:rPr>
              <w:t>25</w:t>
            </w:r>
            <w:r w:rsidRPr="00834BD5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61004D">
              <w:rPr>
                <w:rFonts w:ascii="Comic Sans MS" w:hAnsi="Comic Sans MS"/>
                <w:sz w:val="14"/>
                <w:szCs w:val="14"/>
              </w:rPr>
              <w:t>10</w:t>
            </w:r>
            <w:r w:rsidRPr="00834BD5">
              <w:rPr>
                <w:rFonts w:ascii="Comic Sans MS" w:hAnsi="Comic Sans MS"/>
                <w:sz w:val="14"/>
                <w:szCs w:val="14"/>
              </w:rPr>
              <w:t>. 201</w:t>
            </w:r>
            <w:r w:rsidR="0015783E">
              <w:rPr>
                <w:rFonts w:ascii="Comic Sans MS" w:hAnsi="Comic Sans MS"/>
                <w:sz w:val="14"/>
                <w:szCs w:val="14"/>
              </w:rPr>
              <w:t>9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9D3286" w:rsidP="00900088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>CO se tento týden dozvím nového</w:t>
            </w:r>
            <w:r w:rsidR="00EE5D10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A CO MÁM ZVLÁDNOUT</w:t>
            </w:r>
          </w:p>
        </w:tc>
        <w:tc>
          <w:tcPr>
            <w:tcW w:w="2693" w:type="dxa"/>
          </w:tcPr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701" w:type="dxa"/>
          </w:tcPr>
          <w:p w:rsidR="009D3286" w:rsidRPr="0044701D" w:rsidRDefault="0044701D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44701D">
              <w:rPr>
                <w:rFonts w:ascii="Comic Sans MS" w:hAnsi="Comic Sans MS"/>
                <w:b/>
                <w:sz w:val="20"/>
                <w:szCs w:val="20"/>
              </w:rPr>
              <w:t>JAK SE HODNOTÍM</w:t>
            </w:r>
          </w:p>
        </w:tc>
      </w:tr>
      <w:tr w:rsidR="009D3286" w:rsidRPr="000E6046" w:rsidTr="00B96D85">
        <w:trPr>
          <w:trHeight w:val="692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6743E8A" wp14:editId="1490188A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10795</wp:posOffset>
                  </wp:positionV>
                  <wp:extent cx="1043940" cy="1195325"/>
                  <wp:effectExtent l="0" t="0" r="381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831" cy="119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Pr="00BC14A7" w:rsidRDefault="009D3286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</w:tc>
        <w:tc>
          <w:tcPr>
            <w:tcW w:w="3685" w:type="dxa"/>
            <w:vMerge w:val="restart"/>
          </w:tcPr>
          <w:p w:rsidR="00D45D8F" w:rsidRDefault="003647B5" w:rsidP="0056177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Stavba slova (předpona, kořen, přípona).</w:t>
            </w:r>
            <w:r w:rsidR="006F11A5">
              <w:rPr>
                <w:rFonts w:ascii="Arial" w:hAnsi="Arial" w:cs="Arial"/>
                <w:sz w:val="20"/>
                <w:szCs w:val="20"/>
              </w:rPr>
              <w:t xml:space="preserve"> Předložka x předpona.</w:t>
            </w:r>
          </w:p>
          <w:p w:rsidR="002561A1" w:rsidRDefault="00AF38CD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Učebnice </w:t>
            </w:r>
            <w:r w:rsidR="006F11A5">
              <w:rPr>
                <w:rFonts w:ascii="Arial" w:hAnsi="Arial" w:cs="Arial"/>
                <w:sz w:val="20"/>
                <w:szCs w:val="20"/>
              </w:rPr>
              <w:t>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3647B5">
              <w:rPr>
                <w:rFonts w:ascii="Arial" w:hAnsi="Arial" w:cs="Arial"/>
                <w:sz w:val="20"/>
                <w:szCs w:val="20"/>
              </w:rPr>
              <w:t>2</w:t>
            </w:r>
            <w:r w:rsidR="006F11A5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E2BC8">
              <w:rPr>
                <w:rFonts w:ascii="Arial" w:hAnsi="Arial" w:cs="Arial"/>
                <w:sz w:val="20"/>
                <w:szCs w:val="20"/>
              </w:rPr>
              <w:t>Ypsilonie.</w:t>
            </w:r>
            <w:r w:rsidR="00C4214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B61FC" w:rsidRPr="002561A1" w:rsidRDefault="00097D46" w:rsidP="00C42149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 w:rsidRPr="002561A1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Každý den píši větu do deníku.</w:t>
            </w:r>
          </w:p>
          <w:p w:rsidR="002561A1" w:rsidRPr="00B96D85" w:rsidRDefault="002561A1" w:rsidP="00C421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Připravuji si zápis do čtenářského deníku.</w:t>
            </w:r>
          </w:p>
        </w:tc>
        <w:tc>
          <w:tcPr>
            <w:tcW w:w="2693" w:type="dxa"/>
            <w:vMerge w:val="restart"/>
          </w:tcPr>
          <w:p w:rsidR="004229D7" w:rsidRDefault="00097D46" w:rsidP="00B96D8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>Pr</w:t>
            </w:r>
            <w:r w:rsidR="006F11A5">
              <w:rPr>
                <w:rFonts w:ascii="Arial" w:hAnsi="Arial" w:cs="Arial"/>
                <w:color w:val="FF0000"/>
                <w:sz w:val="20"/>
                <w:szCs w:val="20"/>
              </w:rPr>
              <w:t xml:space="preserve">ac. </w:t>
            </w:r>
            <w:r w:rsidR="00C42149">
              <w:rPr>
                <w:rFonts w:ascii="Arial" w:hAnsi="Arial" w:cs="Arial"/>
                <w:color w:val="FF0000"/>
                <w:sz w:val="20"/>
                <w:szCs w:val="20"/>
              </w:rPr>
              <w:t xml:space="preserve">list 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 xml:space="preserve">do pátku </w:t>
            </w:r>
            <w:r w:rsidR="006F11A5">
              <w:rPr>
                <w:rFonts w:ascii="Arial" w:hAnsi="Arial" w:cs="Arial"/>
                <w:color w:val="FF0000"/>
                <w:sz w:val="20"/>
                <w:szCs w:val="20"/>
              </w:rPr>
              <w:t>25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 xml:space="preserve">. </w:t>
            </w:r>
            <w:r w:rsidR="00CD2321">
              <w:rPr>
                <w:rFonts w:ascii="Arial" w:hAnsi="Arial" w:cs="Arial"/>
                <w:color w:val="FF0000"/>
                <w:sz w:val="20"/>
                <w:szCs w:val="20"/>
              </w:rPr>
              <w:t>10</w:t>
            </w:r>
            <w:r w:rsidRPr="00AE5CAD">
              <w:rPr>
                <w:rFonts w:ascii="Arial" w:hAnsi="Arial" w:cs="Arial"/>
                <w:color w:val="FF0000"/>
                <w:sz w:val="20"/>
                <w:szCs w:val="20"/>
              </w:rPr>
              <w:t>.</w:t>
            </w:r>
          </w:p>
          <w:p w:rsidR="00C42149" w:rsidRDefault="00C42149" w:rsidP="00B96D85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2561A1" w:rsidRPr="001D1D51" w:rsidRDefault="002561A1" w:rsidP="002561A1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D1D51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Odevzdání čtenářského deníku</w:t>
            </w:r>
            <w:r w:rsidR="001D1D51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se zápisem o přečtené knize</w:t>
            </w:r>
            <w:bookmarkStart w:id="0" w:name="_GoBack"/>
            <w:bookmarkEnd w:id="0"/>
            <w:r w:rsidRPr="001D1D51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 xml:space="preserve"> do 25. 10.</w:t>
            </w:r>
          </w:p>
        </w:tc>
        <w:tc>
          <w:tcPr>
            <w:tcW w:w="1701" w:type="dxa"/>
            <w:vMerge w:val="restart"/>
          </w:tcPr>
          <w:p w:rsidR="00534D3F" w:rsidRPr="004A159F" w:rsidRDefault="0044701D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5088" behindDoc="1" locked="0" layoutInCell="1" allowOverlap="1" wp14:anchorId="770A28E4" wp14:editId="5BCFACF6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102235</wp:posOffset>
                  </wp:positionV>
                  <wp:extent cx="906780" cy="906780"/>
                  <wp:effectExtent l="0" t="0" r="7620" b="7620"/>
                  <wp:wrapTight wrapText="bothSides">
                    <wp:wrapPolygon edited="0">
                      <wp:start x="0" y="0"/>
                      <wp:lineTo x="0" y="21328"/>
                      <wp:lineTo x="21328" y="21328"/>
                      <wp:lineTo x="21328" y="0"/>
                      <wp:lineTo x="0" y="0"/>
                    </wp:wrapPolygon>
                  </wp:wrapTight>
                  <wp:docPr id="2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6D85">
        <w:trPr>
          <w:trHeight w:val="687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269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861"/>
        </w:trPr>
        <w:tc>
          <w:tcPr>
            <w:tcW w:w="2122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54B1E7D2" wp14:editId="4817533B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67310</wp:posOffset>
                  </wp:positionV>
                  <wp:extent cx="1422135" cy="929640"/>
                  <wp:effectExtent l="0" t="0" r="698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35" cy="929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9D3286" w:rsidP="0044701D">
            <w:pPr>
              <w:jc w:val="center"/>
              <w:rPr>
                <w:sz w:val="24"/>
                <w:szCs w:val="24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</w:tc>
        <w:tc>
          <w:tcPr>
            <w:tcW w:w="3685" w:type="dxa"/>
            <w:vMerge w:val="restart"/>
          </w:tcPr>
          <w:p w:rsidR="002561A1" w:rsidRDefault="003647B5" w:rsidP="003647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DB3A0D">
              <w:rPr>
                <w:rFonts w:ascii="Arial" w:hAnsi="Arial" w:cs="Arial"/>
                <w:sz w:val="20"/>
                <w:szCs w:val="20"/>
              </w:rPr>
              <w:t xml:space="preserve">lovní úlohy, krokování, násobení, dělení, </w:t>
            </w:r>
            <w:r w:rsidR="00CD2321">
              <w:rPr>
                <w:rFonts w:ascii="Arial" w:hAnsi="Arial" w:cs="Arial"/>
                <w:sz w:val="20"/>
                <w:szCs w:val="20"/>
              </w:rPr>
              <w:t xml:space="preserve">písemné sčítání a odčítání </w:t>
            </w:r>
          </w:p>
          <w:p w:rsidR="002561A1" w:rsidRDefault="00CD2321" w:rsidP="003647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 1000.</w:t>
            </w:r>
            <w:r w:rsidR="003647B5">
              <w:rPr>
                <w:rFonts w:ascii="Arial" w:hAnsi="Arial" w:cs="Arial"/>
                <w:sz w:val="20"/>
                <w:szCs w:val="20"/>
              </w:rPr>
              <w:t xml:space="preserve"> Písemné násobení. </w:t>
            </w:r>
          </w:p>
          <w:p w:rsidR="000A72C6" w:rsidRDefault="003647B5" w:rsidP="003647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Děda Lesoň.</w:t>
            </w:r>
            <w:r w:rsidR="006F11A5">
              <w:rPr>
                <w:rFonts w:ascii="Arial" w:hAnsi="Arial" w:cs="Arial"/>
                <w:sz w:val="20"/>
                <w:szCs w:val="20"/>
              </w:rPr>
              <w:t xml:space="preserve"> Zaokrouhlování. Dělení se zbytkem.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3A0D">
              <w:rPr>
                <w:rFonts w:ascii="Arial" w:hAnsi="Arial" w:cs="Arial"/>
                <w:sz w:val="20"/>
                <w:szCs w:val="20"/>
              </w:rPr>
              <w:t>Učebnice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str.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F11A5">
              <w:rPr>
                <w:rFonts w:ascii="Arial" w:hAnsi="Arial" w:cs="Arial"/>
                <w:sz w:val="20"/>
                <w:szCs w:val="20"/>
              </w:rPr>
              <w:t>3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DB3A0D">
              <w:rPr>
                <w:rFonts w:ascii="Arial" w:hAnsi="Arial" w:cs="Arial"/>
                <w:sz w:val="20"/>
                <w:szCs w:val="20"/>
              </w:rPr>
              <w:t xml:space="preserve"> 1</w:t>
            </w:r>
            <w:r w:rsidR="006F11A5">
              <w:rPr>
                <w:rFonts w:ascii="Arial" w:hAnsi="Arial" w:cs="Arial"/>
                <w:sz w:val="20"/>
                <w:szCs w:val="20"/>
              </w:rPr>
              <w:t>7</w:t>
            </w:r>
            <w:r w:rsidR="0070289E">
              <w:rPr>
                <w:rFonts w:ascii="Arial" w:hAnsi="Arial" w:cs="Arial"/>
                <w:sz w:val="20"/>
                <w:szCs w:val="20"/>
              </w:rPr>
              <w:t>.</w:t>
            </w:r>
            <w:r w:rsidR="00DB3A0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647B5" w:rsidRPr="00561774" w:rsidRDefault="003647B5" w:rsidP="003647B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Geometrie – rýsuji podle zadání, počítám obvody zadaných útvarů.</w:t>
            </w:r>
          </w:p>
        </w:tc>
        <w:tc>
          <w:tcPr>
            <w:tcW w:w="2693" w:type="dxa"/>
            <w:vMerge w:val="restart"/>
          </w:tcPr>
          <w:p w:rsidR="00C22125" w:rsidRDefault="00561774" w:rsidP="00C42149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 w:rsidRPr="0070289E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Pr</w:t>
            </w:r>
            <w:r w:rsidR="007424DB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ac. </w:t>
            </w:r>
            <w:r w:rsidR="00DB3A0D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list do pátku </w:t>
            </w:r>
            <w:r w:rsidR="006F11A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25.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10.</w:t>
            </w:r>
          </w:p>
          <w:p w:rsidR="003647B5" w:rsidRDefault="003647B5" w:rsidP="003647B5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</w:p>
          <w:p w:rsidR="00C42149" w:rsidRPr="0070289E" w:rsidRDefault="007424DB" w:rsidP="003647B5">
            <w:pP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P</w:t>
            </w:r>
            <w:r w:rsidR="00CD2321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rocvičuji si násobení, dělení, písemné </w:t>
            </w:r>
            <w:r w:rsidR="003647B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sčítání, odčítání a násobení.</w:t>
            </w:r>
          </w:p>
        </w:tc>
        <w:tc>
          <w:tcPr>
            <w:tcW w:w="1701" w:type="dxa"/>
            <w:vMerge w:val="restart"/>
          </w:tcPr>
          <w:p w:rsidR="0094002E" w:rsidRPr="00484009" w:rsidRDefault="0044701D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7136" behindDoc="1" locked="0" layoutInCell="1" allowOverlap="1" wp14:anchorId="41E0E682" wp14:editId="6BF7EE87">
                  <wp:simplePos x="0" y="0"/>
                  <wp:positionH relativeFrom="margin">
                    <wp:posOffset>24765</wp:posOffset>
                  </wp:positionH>
                  <wp:positionV relativeFrom="paragraph">
                    <wp:posOffset>128270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3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30618">
        <w:trPr>
          <w:trHeight w:val="925"/>
        </w:trPr>
        <w:tc>
          <w:tcPr>
            <w:tcW w:w="2122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96D85">
        <w:trPr>
          <w:trHeight w:val="587"/>
        </w:trPr>
        <w:tc>
          <w:tcPr>
            <w:tcW w:w="2122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2186A110" wp14:editId="44DDAB91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69850</wp:posOffset>
                  </wp:positionV>
                  <wp:extent cx="1394460" cy="1095233"/>
                  <wp:effectExtent l="0" t="0" r="0" b="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09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AE2BC8" w:rsidRDefault="000A7CA3" w:rsidP="000A7C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Příroda na podzim – učebnice 24-33.</w:t>
            </w:r>
          </w:p>
          <w:p w:rsidR="000A7CA3" w:rsidRDefault="000A7CA3" w:rsidP="000A7C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Pracovní sešit str. 13 – 20.</w:t>
            </w:r>
          </w:p>
          <w:p w:rsidR="003009D5" w:rsidRDefault="003009D5" w:rsidP="000A7CA3">
            <w:pPr>
              <w:rPr>
                <w:rFonts w:ascii="Arial" w:hAnsi="Arial" w:cs="Arial"/>
                <w:sz w:val="20"/>
                <w:szCs w:val="20"/>
              </w:rPr>
            </w:pPr>
          </w:p>
          <w:p w:rsidR="003009D5" w:rsidRDefault="003009D5" w:rsidP="000A7CA3">
            <w:pPr>
              <w:rPr>
                <w:rFonts w:ascii="Arial" w:hAnsi="Arial" w:cs="Arial"/>
                <w:sz w:val="20"/>
                <w:szCs w:val="20"/>
              </w:rPr>
            </w:pPr>
          </w:p>
          <w:p w:rsidR="003009D5" w:rsidRPr="007950C2" w:rsidRDefault="003009D5" w:rsidP="000A7CA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</w:tcPr>
          <w:p w:rsidR="002561A1" w:rsidRPr="003647B5" w:rsidRDefault="002561A1" w:rsidP="001448F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 </w:t>
            </w:r>
            <w:r w:rsidR="000A7CA3">
              <w:rPr>
                <w:rFonts w:ascii="Arial" w:hAnsi="Arial" w:cs="Arial"/>
                <w:b/>
                <w:color w:val="00B050"/>
                <w:sz w:val="20"/>
                <w:szCs w:val="20"/>
              </w:rPr>
              <w:t>Podívej se doma do učebnice, pracovního sešitu nebo sešitu a zopakuj si, co jsme si ve škole povídali.</w:t>
            </w:r>
          </w:p>
        </w:tc>
        <w:tc>
          <w:tcPr>
            <w:tcW w:w="1701" w:type="dxa"/>
            <w:vMerge w:val="restart"/>
          </w:tcPr>
          <w:p w:rsidR="00F84285" w:rsidRPr="00BB56D7" w:rsidRDefault="0044701D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69184" behindDoc="1" locked="0" layoutInCell="1" allowOverlap="1" wp14:anchorId="070BC1D4" wp14:editId="6917A7EC">
                  <wp:simplePos x="0" y="0"/>
                  <wp:positionH relativeFrom="margin">
                    <wp:posOffset>9525</wp:posOffset>
                  </wp:positionH>
                  <wp:positionV relativeFrom="paragraph">
                    <wp:posOffset>70485</wp:posOffset>
                  </wp:positionV>
                  <wp:extent cx="92202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0975" y="20975"/>
                      <wp:lineTo x="20975" y="0"/>
                      <wp:lineTo x="0" y="0"/>
                    </wp:wrapPolygon>
                  </wp:wrapTight>
                  <wp:docPr id="5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4F168A">
        <w:trPr>
          <w:trHeight w:val="1065"/>
        </w:trPr>
        <w:tc>
          <w:tcPr>
            <w:tcW w:w="2122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430618">
        <w:trPr>
          <w:trHeight w:val="1266"/>
        </w:trPr>
        <w:tc>
          <w:tcPr>
            <w:tcW w:w="2122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4B91F4A1" wp14:editId="3962B3E8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13647</wp:posOffset>
                  </wp:positionV>
                  <wp:extent cx="1419641" cy="1066165"/>
                  <wp:effectExtent l="0" t="0" r="9525" b="63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419641" cy="106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A71B52" w:rsidRDefault="00385F0D" w:rsidP="006F11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Mapy – co na nich můžeme najít.</w:t>
            </w:r>
          </w:p>
          <w:p w:rsidR="00385F0D" w:rsidRDefault="00385F0D" w:rsidP="006F11A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Měřítko mapy, směrová růžice.</w:t>
            </w:r>
          </w:p>
          <w:p w:rsidR="00385F0D" w:rsidRPr="007950C2" w:rsidRDefault="00385F0D" w:rsidP="006F11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</w:tcPr>
          <w:p w:rsidR="002561A1" w:rsidRPr="00D61FE0" w:rsidRDefault="002561A1" w:rsidP="005F4025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 w:rsidRPr="002561A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.</w:t>
            </w:r>
            <w:r w:rsidR="00385F0D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Na mapě ve třídě nebo doma si vyhledávej jednotlivá místa a určuj si, kterým je to směrem.</w:t>
            </w:r>
          </w:p>
        </w:tc>
        <w:tc>
          <w:tcPr>
            <w:tcW w:w="1701" w:type="dxa"/>
          </w:tcPr>
          <w:p w:rsidR="009D3286" w:rsidRPr="00B919A8" w:rsidRDefault="0044701D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1232" behindDoc="1" locked="0" layoutInCell="1" allowOverlap="1" wp14:anchorId="71FE20E3" wp14:editId="3D40A677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5080</wp:posOffset>
                  </wp:positionV>
                  <wp:extent cx="899160" cy="899160"/>
                  <wp:effectExtent l="0" t="0" r="0" b="0"/>
                  <wp:wrapTight wrapText="bothSides">
                    <wp:wrapPolygon edited="0">
                      <wp:start x="0" y="0"/>
                      <wp:lineTo x="0" y="21051"/>
                      <wp:lineTo x="21051" y="21051"/>
                      <wp:lineTo x="21051" y="0"/>
                      <wp:lineTo x="0" y="0"/>
                    </wp:wrapPolygon>
                  </wp:wrapTight>
                  <wp:docPr id="6" name="obrázek 4" descr="https://www.zlate-mince.cz/pm/Prazsky_gros_Ag_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zlate-mince.cz/pm/Prazsky_gros_Ag_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CrisscrossEtching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96D85">
        <w:trPr>
          <w:trHeight w:val="1522"/>
        </w:trPr>
        <w:tc>
          <w:tcPr>
            <w:tcW w:w="2122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743F02C3" wp14:editId="3059E362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-93980</wp:posOffset>
                  </wp:positionV>
                  <wp:extent cx="1211580" cy="1163994"/>
                  <wp:effectExtent l="0" t="0" r="762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163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2561A1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TV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  </w:t>
            </w:r>
            <w:r w:rsidR="00F93037">
              <w:rPr>
                <w:rFonts w:ascii="Arial" w:hAnsi="Arial" w:cs="Arial"/>
                <w:sz w:val="20"/>
                <w:szCs w:val="20"/>
              </w:rPr>
              <w:t>Kotoul. Přihrávky míčem.</w:t>
            </w:r>
            <w:r w:rsidR="002432D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E5CAD" w:rsidRPr="007424DB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VV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F93037">
              <w:rPr>
                <w:rFonts w:ascii="Arial" w:hAnsi="Arial" w:cs="Arial"/>
                <w:sz w:val="20"/>
                <w:szCs w:val="20"/>
              </w:rPr>
              <w:t>Chobotnice (Anička, Majda)</w:t>
            </w:r>
          </w:p>
          <w:p w:rsidR="00AE5CAD" w:rsidRDefault="00AE2BC8" w:rsidP="00AE5CA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PČ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7028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4297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F93037">
              <w:rPr>
                <w:rFonts w:ascii="Arial" w:hAnsi="Arial" w:cs="Arial"/>
                <w:sz w:val="20"/>
                <w:szCs w:val="20"/>
              </w:rPr>
              <w:t>Dáreček (Simonka, Lucka)</w:t>
            </w:r>
          </w:p>
          <w:p w:rsidR="00D61FE0" w:rsidRDefault="00187E95" w:rsidP="00D61FE0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HV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842973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F93037">
              <w:rPr>
                <w:rFonts w:ascii="Arial" w:hAnsi="Arial" w:cs="Arial"/>
                <w:sz w:val="20"/>
                <w:szCs w:val="20"/>
              </w:rPr>
              <w:t>Flétna – noty E,F a rytmus</w:t>
            </w:r>
            <w:r w:rsidR="002561A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87E95" w:rsidRPr="00455249" w:rsidRDefault="00187E95" w:rsidP="00F93037">
            <w:pPr>
              <w:rPr>
                <w:sz w:val="20"/>
                <w:szCs w:val="20"/>
              </w:rPr>
            </w:pPr>
            <w:r w:rsidRPr="00187E95">
              <w:rPr>
                <w:rFonts w:ascii="Comic Sans MS" w:hAnsi="Comic Sans MS"/>
                <w:b/>
                <w:sz w:val="20"/>
                <w:szCs w:val="20"/>
              </w:rPr>
              <w:t>OSV</w:t>
            </w:r>
            <w:r w:rsidR="0070289E"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 w:rsidR="00F93037">
              <w:rPr>
                <w:rFonts w:ascii="Arial" w:hAnsi="Arial" w:cs="Arial"/>
                <w:sz w:val="20"/>
                <w:szCs w:val="20"/>
              </w:rPr>
              <w:t>Hodnocení divad. představení</w:t>
            </w:r>
          </w:p>
        </w:tc>
        <w:tc>
          <w:tcPr>
            <w:tcW w:w="2693" w:type="dxa"/>
          </w:tcPr>
          <w:p w:rsidR="00385F0D" w:rsidRDefault="00385F0D" w:rsidP="003C1342">
            <w:pPr>
              <w:tabs>
                <w:tab w:val="left" w:pos="180"/>
              </w:tabs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Nezapomeň si na úterní hodinu </w:t>
            </w:r>
            <w:r w:rsidR="003009D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PČ </w:t>
            </w: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donést ruličku </w:t>
            </w:r>
          </w:p>
          <w:p w:rsidR="003009D5" w:rsidRDefault="00385F0D" w:rsidP="003C1342">
            <w:pPr>
              <w:tabs>
                <w:tab w:val="left" w:pos="180"/>
              </w:tabs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 xml:space="preserve">od toaletního papíru </w:t>
            </w:r>
            <w:r w:rsidR="003009D5"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a</w:t>
            </w:r>
          </w:p>
          <w:p w:rsidR="00842973" w:rsidRPr="00842973" w:rsidRDefault="003009D5" w:rsidP="003C1342">
            <w:pPr>
              <w:tabs>
                <w:tab w:val="left" w:pos="180"/>
              </w:tabs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color w:val="365F91" w:themeColor="accent1" w:themeShade="BF"/>
                <w:sz w:val="20"/>
                <w:szCs w:val="20"/>
              </w:rPr>
              <w:t>na středeční hodinu VV prázdnou pet lahev i s víčkem.</w:t>
            </w:r>
          </w:p>
        </w:tc>
        <w:tc>
          <w:tcPr>
            <w:tcW w:w="1701" w:type="dxa"/>
          </w:tcPr>
          <w:p w:rsidR="00187E95" w:rsidRDefault="00187E95" w:rsidP="00915C34">
            <w:pPr>
              <w:rPr>
                <w:noProof/>
                <w:lang w:eastAsia="cs-CZ"/>
              </w:rPr>
            </w:pPr>
          </w:p>
        </w:tc>
      </w:tr>
    </w:tbl>
    <w:p w:rsidR="00DD0413" w:rsidRDefault="007D4DE0" w:rsidP="003C1342">
      <w:pPr>
        <w:shd w:val="clear" w:color="auto" w:fill="FFFFFF"/>
        <w:spacing w:after="0"/>
        <w:textAlignment w:val="baseline"/>
        <w:rPr>
          <w:rFonts w:ascii="Arial" w:hAnsi="Arial" w:cs="Arial"/>
          <w:b/>
          <w:noProof/>
          <w:color w:val="17365D" w:themeColor="text2" w:themeShade="BF"/>
          <w:lang w:eastAsia="cs-CZ"/>
        </w:rPr>
      </w:pPr>
      <w:r w:rsidRPr="00690520">
        <w:rPr>
          <w:rFonts w:ascii="Arial" w:hAnsi="Arial" w:cs="Arial"/>
          <w:color w:val="17365D" w:themeColor="text2" w:themeShade="BF"/>
        </w:rPr>
        <w:t>Milí námořníci a milí rodiče,</w:t>
      </w:r>
      <w:r w:rsidR="00F91633" w:rsidRPr="00F91633">
        <w:rPr>
          <w:rFonts w:ascii="Arial" w:hAnsi="Arial" w:cs="Arial"/>
          <w:noProof/>
          <w:color w:val="17365D" w:themeColor="text2" w:themeShade="BF"/>
          <w:lang w:eastAsia="cs-CZ"/>
        </w:rPr>
        <w:t xml:space="preserve"> </w:t>
      </w:r>
      <w:r w:rsidR="003009D5">
        <w:rPr>
          <w:rFonts w:ascii="Arial" w:hAnsi="Arial" w:cs="Arial"/>
          <w:noProof/>
          <w:color w:val="17365D" w:themeColor="text2" w:themeShade="BF"/>
          <w:lang w:eastAsia="cs-CZ"/>
        </w:rPr>
        <w:t xml:space="preserve">máme předsebou poslední celý týden měsíce října. V příštím týdnu čekají děti po pondělním státním svátku podzimní prázdniny. S dětmi se tak uvidíme až ve čtvrtek 31. 10. Ze soboty na neděli si nezapomeňte posunout čas na hodinkách. </w:t>
      </w:r>
      <w:r w:rsidR="00DD0413" w:rsidRPr="00DD0413">
        <w:rPr>
          <w:rFonts w:ascii="Arial" w:hAnsi="Arial" w:cs="Arial"/>
          <w:b/>
          <w:noProof/>
          <w:color w:val="17365D" w:themeColor="text2" w:themeShade="BF"/>
          <w:lang w:eastAsia="cs-CZ"/>
        </w:rPr>
        <w:t>V pátek 25. 10. půjdeme se třídou na dopravní hřiště  ZŠ Glowackého, kde proběhnou 2 vyučovací hodiny teoretické výuky vedené policisty ČR.</w:t>
      </w:r>
      <w:r w:rsidR="00C72FA4" w:rsidRPr="00DD0413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</w:t>
      </w:r>
      <w:r w:rsidR="00DD0413" w:rsidRPr="00DD0413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Půjdeme hned po začátku vyučování a vrátíme se v průběhu 4. vyučovací hodiny. S sebou si děti vezmou batůžek, deník v deskách, penál, svačinu a pití. </w:t>
      </w:r>
    </w:p>
    <w:p w:rsidR="00E84A1D" w:rsidRPr="00E84A1D" w:rsidRDefault="00DD0413" w:rsidP="003C1342">
      <w:pPr>
        <w:shd w:val="clear" w:color="auto" w:fill="FFFFFF"/>
        <w:spacing w:after="0"/>
        <w:textAlignment w:val="baseline"/>
        <w:rPr>
          <w:rFonts w:ascii="Arial" w:hAnsi="Arial" w:cs="Arial"/>
          <w:b/>
          <w:noProof/>
          <w:color w:val="17365D" w:themeColor="text2" w:themeShade="BF"/>
          <w:lang w:eastAsia="cs-CZ"/>
        </w:rPr>
      </w:pPr>
      <w:r w:rsidRPr="00E84A1D">
        <w:rPr>
          <w:rFonts w:ascii="Arial" w:hAnsi="Arial" w:cs="Arial"/>
          <w:noProof/>
          <w:color w:val="17365D" w:themeColor="text2" w:themeShade="BF"/>
          <w:lang w:eastAsia="cs-CZ"/>
        </w:rPr>
        <w:t>V listopadu nás budou v rámci vzpomínání na výročí 30ti let od Sametové revoluce čekat dvě výstavy. V </w:t>
      </w:r>
      <w:r w:rsidRP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>pondělí 11.11.</w:t>
      </w:r>
      <w:r w:rsidRPr="00E84A1D">
        <w:rPr>
          <w:rFonts w:ascii="Arial" w:hAnsi="Arial" w:cs="Arial"/>
          <w:noProof/>
          <w:color w:val="17365D" w:themeColor="text2" w:themeShade="BF"/>
          <w:lang w:eastAsia="cs-CZ"/>
        </w:rPr>
        <w:t xml:space="preserve"> nás provede sám fotograf Jan Šibík svou výstavou na Staroměstské radnici, </w:t>
      </w:r>
      <w:r w:rsidRP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>ve středu</w:t>
      </w:r>
      <w:r w:rsidR="00E84A1D" w:rsidRP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</w:t>
      </w:r>
    </w:p>
    <w:p w:rsidR="00E84A1D" w:rsidRDefault="00E84A1D" w:rsidP="003C134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 w:rsidRP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>13. 11.</w:t>
      </w:r>
      <w:r w:rsidR="00DD0413" w:rsidRP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nás čeká krásná výstava Petra Síse O létání a jiných snech</w:t>
      </w:r>
      <w:r w:rsidR="00DD0413" w:rsidRPr="00E84A1D">
        <w:rPr>
          <w:rFonts w:ascii="Arial" w:hAnsi="Arial" w:cs="Arial"/>
          <w:noProof/>
          <w:color w:val="17365D" w:themeColor="text2" w:themeShade="BF"/>
          <w:lang w:eastAsia="cs-CZ"/>
        </w:rPr>
        <w:t xml:space="preserve"> v galerii DOX. Bude opět </w:t>
      </w:r>
    </w:p>
    <w:p w:rsidR="003C1342" w:rsidRDefault="00DD0413" w:rsidP="003C1342">
      <w:pPr>
        <w:shd w:val="clear" w:color="auto" w:fill="FFFFFF"/>
        <w:spacing w:after="0"/>
        <w:textAlignment w:val="baseline"/>
        <w:rPr>
          <w:rFonts w:ascii="Arial" w:hAnsi="Arial" w:cs="Arial"/>
          <w:noProof/>
          <w:color w:val="17365D" w:themeColor="text2" w:themeShade="BF"/>
          <w:lang w:eastAsia="cs-CZ"/>
        </w:rPr>
      </w:pPr>
      <w:r w:rsidRPr="00E84A1D">
        <w:rPr>
          <w:rFonts w:ascii="Arial" w:hAnsi="Arial" w:cs="Arial"/>
          <w:noProof/>
          <w:color w:val="17365D" w:themeColor="text2" w:themeShade="BF"/>
          <w:lang w:eastAsia="cs-CZ"/>
        </w:rPr>
        <w:t>s programem a dílnou pro děti.</w:t>
      </w:r>
      <w:r w:rsidR="00E84A1D">
        <w:rPr>
          <w:rFonts w:ascii="Arial" w:hAnsi="Arial" w:cs="Arial"/>
          <w:noProof/>
          <w:color w:val="17365D" w:themeColor="text2" w:themeShade="BF"/>
          <w:lang w:eastAsia="cs-CZ"/>
        </w:rPr>
        <w:t xml:space="preserve"> Každá</w:t>
      </w:r>
      <w:r w:rsidR="00E84A1D" w:rsidRPr="00E84A1D">
        <w:rPr>
          <w:rFonts w:ascii="Arial" w:hAnsi="Arial" w:cs="Arial"/>
          <w:noProof/>
          <w:color w:val="17365D" w:themeColor="text2" w:themeShade="BF"/>
          <w:lang w:eastAsia="cs-CZ"/>
        </w:rPr>
        <w:t xml:space="preserve"> akce stojí 70, - Kč. Můžete vše platit na účet třídy, jen napište jméno dítěte a na co peníze posíláte. V kalendářích si také udělejte čas </w:t>
      </w:r>
      <w:r w:rsidR="00E84A1D" w:rsidRP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>ve čtvrtek 28. 11. na</w:t>
      </w:r>
      <w:r w:rsid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</w:t>
      </w:r>
      <w:r w:rsidR="00E84A1D" w:rsidRP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společné </w:t>
      </w:r>
      <w:r w:rsid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tradiční </w:t>
      </w:r>
      <w:r w:rsidR="00E84A1D" w:rsidRP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>předvánoční posezení s výrobou adventních věnců.</w:t>
      </w:r>
      <w:r w:rsid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</w:t>
      </w:r>
      <w:r w:rsidR="00E84A1D" w:rsidRPr="00E84A1D">
        <w:rPr>
          <w:rFonts w:ascii="Arial" w:hAnsi="Arial" w:cs="Arial"/>
          <w:noProof/>
          <w:color w:val="17365D" w:themeColor="text2" w:themeShade="BF"/>
          <w:lang w:eastAsia="cs-CZ"/>
        </w:rPr>
        <w:t>Krásné</w:t>
      </w:r>
      <w:r w:rsidR="00E84A1D">
        <w:rPr>
          <w:rFonts w:ascii="Arial" w:hAnsi="Arial" w:cs="Arial"/>
          <w:b/>
          <w:noProof/>
          <w:color w:val="17365D" w:themeColor="text2" w:themeShade="BF"/>
          <w:lang w:eastAsia="cs-CZ"/>
        </w:rPr>
        <w:t xml:space="preserve"> </w:t>
      </w:r>
      <w:r w:rsidR="00E84A1D">
        <w:rPr>
          <w:rFonts w:ascii="Arial" w:hAnsi="Arial" w:cs="Arial"/>
          <w:noProof/>
          <w:color w:val="17365D" w:themeColor="text2" w:themeShade="BF"/>
          <w:lang w:eastAsia="cs-CZ"/>
        </w:rPr>
        <w:t>babí léto.</w:t>
      </w:r>
      <w:r w:rsidR="00C72FA4">
        <w:rPr>
          <w:rFonts w:ascii="Arial" w:hAnsi="Arial" w:cs="Arial"/>
          <w:noProof/>
          <w:color w:val="17365D" w:themeColor="text2" w:themeShade="BF"/>
          <w:lang w:eastAsia="cs-CZ"/>
        </w:rPr>
        <w:t xml:space="preserve"> Lucka  a Alice</w:t>
      </w:r>
    </w:p>
    <w:p w:rsidR="00330C5B" w:rsidRPr="00F91633" w:rsidRDefault="00CB68E9" w:rsidP="00D8773F">
      <w:pPr>
        <w:tabs>
          <w:tab w:val="left" w:pos="5955"/>
        </w:tabs>
        <w:spacing w:after="0"/>
        <w:jc w:val="both"/>
        <w:rPr>
          <w:rFonts w:ascii="Arial" w:hAnsi="Arial" w:cs="Arial"/>
          <w:color w:val="17365D" w:themeColor="text2" w:themeShade="BF"/>
        </w:rPr>
      </w:pPr>
      <w:r>
        <w:rPr>
          <w:rFonts w:ascii="Arial" w:hAnsi="Arial" w:cs="Arial"/>
          <w:color w:val="17365D" w:themeColor="text2" w:themeShade="BF"/>
        </w:rPr>
        <w:t xml:space="preserve">           </w:t>
      </w:r>
      <w:r w:rsidR="00A71B52">
        <w:rPr>
          <w:rFonts w:ascii="Arial" w:hAnsi="Arial" w:cs="Arial"/>
          <w:color w:val="17365D" w:themeColor="text2" w:themeShade="BF"/>
        </w:rPr>
        <w:t xml:space="preserve">            </w:t>
      </w:r>
      <w:r w:rsidR="0061021E">
        <w:rPr>
          <w:rFonts w:ascii="Arial" w:hAnsi="Arial" w:cs="Arial"/>
          <w:color w:val="17365D" w:themeColor="text2" w:themeShade="BF"/>
        </w:rPr>
        <w:t xml:space="preserve">    p</w:t>
      </w:r>
      <w:r w:rsidR="00F91633">
        <w:rPr>
          <w:rFonts w:ascii="Arial" w:hAnsi="Arial" w:cs="Arial"/>
          <w:color w:val="17365D" w:themeColor="text2" w:themeShade="BF"/>
        </w:rPr>
        <w:t xml:space="preserve">odpis rodiče:         </w:t>
      </w:r>
      <w:r w:rsidR="008642FE">
        <w:rPr>
          <w:rFonts w:ascii="Arial" w:hAnsi="Arial" w:cs="Arial"/>
          <w:color w:val="17365D" w:themeColor="text2" w:themeShade="BF"/>
        </w:rPr>
        <w:t xml:space="preserve">               </w:t>
      </w:r>
      <w:r w:rsidR="00F91633">
        <w:rPr>
          <w:rFonts w:ascii="Arial" w:hAnsi="Arial" w:cs="Arial"/>
          <w:color w:val="17365D" w:themeColor="text2" w:themeShade="BF"/>
        </w:rPr>
        <w:t xml:space="preserve"> </w:t>
      </w:r>
      <w:r w:rsidR="0061021E">
        <w:rPr>
          <w:rFonts w:ascii="Arial" w:hAnsi="Arial" w:cs="Arial"/>
          <w:color w:val="17365D" w:themeColor="text2" w:themeShade="BF"/>
        </w:rPr>
        <w:t xml:space="preserve"> </w:t>
      </w:r>
      <w:r w:rsidR="00171420">
        <w:rPr>
          <w:rFonts w:ascii="Arial" w:hAnsi="Arial" w:cs="Arial"/>
          <w:color w:val="17365D" w:themeColor="text2" w:themeShade="BF"/>
        </w:rPr>
        <w:t xml:space="preserve">                       </w:t>
      </w:r>
      <w:r w:rsidR="0061021E">
        <w:rPr>
          <w:rFonts w:ascii="Arial" w:hAnsi="Arial" w:cs="Arial"/>
          <w:color w:val="17365D" w:themeColor="text2" w:themeShade="BF"/>
        </w:rPr>
        <w:t xml:space="preserve"> </w:t>
      </w:r>
      <w:r w:rsidR="006A6F3E">
        <w:rPr>
          <w:rFonts w:ascii="Arial" w:hAnsi="Arial" w:cs="Arial"/>
          <w:color w:val="17365D" w:themeColor="text2" w:themeShade="BF"/>
        </w:rPr>
        <w:t xml:space="preserve">        </w:t>
      </w:r>
      <w:r w:rsidR="00F91633">
        <w:rPr>
          <w:rFonts w:ascii="Arial" w:hAnsi="Arial" w:cs="Arial"/>
          <w:color w:val="17365D" w:themeColor="text2" w:themeShade="BF"/>
        </w:rPr>
        <w:t xml:space="preserve">  </w:t>
      </w:r>
      <w:r w:rsidR="00210581" w:rsidRPr="00690520">
        <w:rPr>
          <w:rFonts w:ascii="Arial" w:hAnsi="Arial" w:cs="Arial"/>
          <w:color w:val="17365D" w:themeColor="text2" w:themeShade="BF"/>
        </w:rPr>
        <w:t>podpis Námořníka:</w:t>
      </w:r>
      <w:r w:rsidR="004F3497" w:rsidRPr="00690520">
        <w:rPr>
          <w:rFonts w:ascii="Arial" w:eastAsia="Times New Roman" w:hAnsi="Arial" w:cs="Arial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330C5B" w:rsidRPr="00F91633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EB5" w:rsidRDefault="00032EB5" w:rsidP="00110E43">
      <w:pPr>
        <w:spacing w:after="0" w:line="240" w:lineRule="auto"/>
      </w:pPr>
      <w:r>
        <w:separator/>
      </w:r>
    </w:p>
  </w:endnote>
  <w:endnote w:type="continuationSeparator" w:id="0">
    <w:p w:rsidR="00032EB5" w:rsidRDefault="00032EB5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EB5" w:rsidRDefault="00032EB5" w:rsidP="00110E43">
      <w:pPr>
        <w:spacing w:after="0" w:line="240" w:lineRule="auto"/>
      </w:pPr>
      <w:r>
        <w:separator/>
      </w:r>
    </w:p>
  </w:footnote>
  <w:footnote w:type="continuationSeparator" w:id="0">
    <w:p w:rsidR="00032EB5" w:rsidRDefault="00032EB5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54B2"/>
    <w:rsid w:val="00017604"/>
    <w:rsid w:val="00023AB5"/>
    <w:rsid w:val="000324AC"/>
    <w:rsid w:val="00032EB5"/>
    <w:rsid w:val="0005151A"/>
    <w:rsid w:val="000619C6"/>
    <w:rsid w:val="00070D57"/>
    <w:rsid w:val="0008508B"/>
    <w:rsid w:val="0008647B"/>
    <w:rsid w:val="00093DC6"/>
    <w:rsid w:val="00097630"/>
    <w:rsid w:val="00097D46"/>
    <w:rsid w:val="000A4B8E"/>
    <w:rsid w:val="000A72C6"/>
    <w:rsid w:val="000A7CA3"/>
    <w:rsid w:val="000B3DDD"/>
    <w:rsid w:val="000E6046"/>
    <w:rsid w:val="000E64CF"/>
    <w:rsid w:val="000F1B6D"/>
    <w:rsid w:val="00110E43"/>
    <w:rsid w:val="0011648A"/>
    <w:rsid w:val="00123186"/>
    <w:rsid w:val="0013309E"/>
    <w:rsid w:val="001448F6"/>
    <w:rsid w:val="00146906"/>
    <w:rsid w:val="0015783E"/>
    <w:rsid w:val="00171420"/>
    <w:rsid w:val="00176083"/>
    <w:rsid w:val="001818B7"/>
    <w:rsid w:val="0018264C"/>
    <w:rsid w:val="001868C5"/>
    <w:rsid w:val="00187E95"/>
    <w:rsid w:val="00196ECE"/>
    <w:rsid w:val="001A1E9F"/>
    <w:rsid w:val="001A54EC"/>
    <w:rsid w:val="001C34B0"/>
    <w:rsid w:val="001C53E4"/>
    <w:rsid w:val="001D1D51"/>
    <w:rsid w:val="001D2CF2"/>
    <w:rsid w:val="0020090C"/>
    <w:rsid w:val="00210581"/>
    <w:rsid w:val="00215AD2"/>
    <w:rsid w:val="00222CF2"/>
    <w:rsid w:val="0022547D"/>
    <w:rsid w:val="00230DDA"/>
    <w:rsid w:val="002325CB"/>
    <w:rsid w:val="0023543A"/>
    <w:rsid w:val="002379C9"/>
    <w:rsid w:val="002432DD"/>
    <w:rsid w:val="00245706"/>
    <w:rsid w:val="002561A1"/>
    <w:rsid w:val="002574B5"/>
    <w:rsid w:val="0026006A"/>
    <w:rsid w:val="00274BFD"/>
    <w:rsid w:val="002A174A"/>
    <w:rsid w:val="002C0337"/>
    <w:rsid w:val="002F245D"/>
    <w:rsid w:val="002F6575"/>
    <w:rsid w:val="003009D5"/>
    <w:rsid w:val="00303B87"/>
    <w:rsid w:val="00305F14"/>
    <w:rsid w:val="00320CB5"/>
    <w:rsid w:val="00325713"/>
    <w:rsid w:val="00330C5B"/>
    <w:rsid w:val="00332F44"/>
    <w:rsid w:val="00340555"/>
    <w:rsid w:val="003440AF"/>
    <w:rsid w:val="003647B5"/>
    <w:rsid w:val="00372221"/>
    <w:rsid w:val="00383C98"/>
    <w:rsid w:val="00385F0D"/>
    <w:rsid w:val="003874E9"/>
    <w:rsid w:val="0039254A"/>
    <w:rsid w:val="003A0F4E"/>
    <w:rsid w:val="003A272F"/>
    <w:rsid w:val="003A34DF"/>
    <w:rsid w:val="003A6ECC"/>
    <w:rsid w:val="003C1342"/>
    <w:rsid w:val="003C1EA5"/>
    <w:rsid w:val="003C2588"/>
    <w:rsid w:val="003C6437"/>
    <w:rsid w:val="003E2513"/>
    <w:rsid w:val="003F360B"/>
    <w:rsid w:val="003F7C4A"/>
    <w:rsid w:val="00404D4E"/>
    <w:rsid w:val="00410EE1"/>
    <w:rsid w:val="00417F2D"/>
    <w:rsid w:val="00420D40"/>
    <w:rsid w:val="004229D7"/>
    <w:rsid w:val="0042685A"/>
    <w:rsid w:val="00430618"/>
    <w:rsid w:val="0043361C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977"/>
    <w:rsid w:val="00481EBD"/>
    <w:rsid w:val="00481EE0"/>
    <w:rsid w:val="00484009"/>
    <w:rsid w:val="00491EFF"/>
    <w:rsid w:val="0049227E"/>
    <w:rsid w:val="00493A2F"/>
    <w:rsid w:val="004A159F"/>
    <w:rsid w:val="004C09EC"/>
    <w:rsid w:val="004C506F"/>
    <w:rsid w:val="004D3AC7"/>
    <w:rsid w:val="004E1DC5"/>
    <w:rsid w:val="004F168A"/>
    <w:rsid w:val="004F3497"/>
    <w:rsid w:val="00505180"/>
    <w:rsid w:val="00511D2D"/>
    <w:rsid w:val="005139D7"/>
    <w:rsid w:val="00517168"/>
    <w:rsid w:val="00522566"/>
    <w:rsid w:val="00524E99"/>
    <w:rsid w:val="00525DF8"/>
    <w:rsid w:val="0052773B"/>
    <w:rsid w:val="005346F0"/>
    <w:rsid w:val="00534D3F"/>
    <w:rsid w:val="0054270A"/>
    <w:rsid w:val="00561279"/>
    <w:rsid w:val="00561774"/>
    <w:rsid w:val="00561B02"/>
    <w:rsid w:val="00566ED5"/>
    <w:rsid w:val="005756EB"/>
    <w:rsid w:val="00593AF6"/>
    <w:rsid w:val="005957AD"/>
    <w:rsid w:val="00596066"/>
    <w:rsid w:val="005A3378"/>
    <w:rsid w:val="005A709F"/>
    <w:rsid w:val="005A7EC1"/>
    <w:rsid w:val="005B055A"/>
    <w:rsid w:val="005B219A"/>
    <w:rsid w:val="005B4C81"/>
    <w:rsid w:val="005C185A"/>
    <w:rsid w:val="005D16A5"/>
    <w:rsid w:val="005D518C"/>
    <w:rsid w:val="005D7842"/>
    <w:rsid w:val="005E14E3"/>
    <w:rsid w:val="005E1AD9"/>
    <w:rsid w:val="005F1A53"/>
    <w:rsid w:val="005F4025"/>
    <w:rsid w:val="006017B6"/>
    <w:rsid w:val="00603CDD"/>
    <w:rsid w:val="0061004D"/>
    <w:rsid w:val="0061021E"/>
    <w:rsid w:val="0061515D"/>
    <w:rsid w:val="00615F62"/>
    <w:rsid w:val="00625478"/>
    <w:rsid w:val="006337E1"/>
    <w:rsid w:val="00651968"/>
    <w:rsid w:val="00657DCB"/>
    <w:rsid w:val="00663381"/>
    <w:rsid w:val="00673F94"/>
    <w:rsid w:val="006747FA"/>
    <w:rsid w:val="006821EB"/>
    <w:rsid w:val="00686AC0"/>
    <w:rsid w:val="00690520"/>
    <w:rsid w:val="006948D9"/>
    <w:rsid w:val="00695F68"/>
    <w:rsid w:val="006A1E61"/>
    <w:rsid w:val="006A6F3E"/>
    <w:rsid w:val="006B5076"/>
    <w:rsid w:val="006C1C47"/>
    <w:rsid w:val="006C6C09"/>
    <w:rsid w:val="006D0A82"/>
    <w:rsid w:val="006D0E6F"/>
    <w:rsid w:val="006D3457"/>
    <w:rsid w:val="006E164F"/>
    <w:rsid w:val="006F11A5"/>
    <w:rsid w:val="006F4D81"/>
    <w:rsid w:val="00700084"/>
    <w:rsid w:val="0070289E"/>
    <w:rsid w:val="00706C4D"/>
    <w:rsid w:val="00715F09"/>
    <w:rsid w:val="00725105"/>
    <w:rsid w:val="00730284"/>
    <w:rsid w:val="00732FE7"/>
    <w:rsid w:val="007424DB"/>
    <w:rsid w:val="0075591E"/>
    <w:rsid w:val="007563BF"/>
    <w:rsid w:val="00757136"/>
    <w:rsid w:val="00766FD8"/>
    <w:rsid w:val="00772B58"/>
    <w:rsid w:val="0077321E"/>
    <w:rsid w:val="00773F98"/>
    <w:rsid w:val="00786879"/>
    <w:rsid w:val="00790720"/>
    <w:rsid w:val="007950C2"/>
    <w:rsid w:val="007B24E9"/>
    <w:rsid w:val="007C1C77"/>
    <w:rsid w:val="007D489A"/>
    <w:rsid w:val="007D4BA0"/>
    <w:rsid w:val="007D4DE0"/>
    <w:rsid w:val="007D5E5C"/>
    <w:rsid w:val="007E1124"/>
    <w:rsid w:val="00812CC9"/>
    <w:rsid w:val="0082346D"/>
    <w:rsid w:val="00834BD5"/>
    <w:rsid w:val="00841D20"/>
    <w:rsid w:val="00842973"/>
    <w:rsid w:val="00846FDD"/>
    <w:rsid w:val="00856065"/>
    <w:rsid w:val="0085715F"/>
    <w:rsid w:val="00862E66"/>
    <w:rsid w:val="008639FC"/>
    <w:rsid w:val="008642FE"/>
    <w:rsid w:val="008674F5"/>
    <w:rsid w:val="008718D0"/>
    <w:rsid w:val="00890965"/>
    <w:rsid w:val="008A21F9"/>
    <w:rsid w:val="008D0518"/>
    <w:rsid w:val="008D072D"/>
    <w:rsid w:val="008D1170"/>
    <w:rsid w:val="008D4D84"/>
    <w:rsid w:val="008E2E4F"/>
    <w:rsid w:val="00900088"/>
    <w:rsid w:val="00905CE7"/>
    <w:rsid w:val="0091177C"/>
    <w:rsid w:val="00914488"/>
    <w:rsid w:val="00915C34"/>
    <w:rsid w:val="0094002E"/>
    <w:rsid w:val="00951837"/>
    <w:rsid w:val="00952EF5"/>
    <w:rsid w:val="00967583"/>
    <w:rsid w:val="00971DC7"/>
    <w:rsid w:val="00980F5D"/>
    <w:rsid w:val="0098283E"/>
    <w:rsid w:val="0099288D"/>
    <w:rsid w:val="009A4334"/>
    <w:rsid w:val="009B315B"/>
    <w:rsid w:val="009B4164"/>
    <w:rsid w:val="009B47DC"/>
    <w:rsid w:val="009C4CAC"/>
    <w:rsid w:val="009D1C32"/>
    <w:rsid w:val="009D29ED"/>
    <w:rsid w:val="009D3286"/>
    <w:rsid w:val="009E5DCB"/>
    <w:rsid w:val="009F0976"/>
    <w:rsid w:val="00A0320B"/>
    <w:rsid w:val="00A11811"/>
    <w:rsid w:val="00A11D27"/>
    <w:rsid w:val="00A12C14"/>
    <w:rsid w:val="00A17BD1"/>
    <w:rsid w:val="00A256DE"/>
    <w:rsid w:val="00A3452F"/>
    <w:rsid w:val="00A46EDC"/>
    <w:rsid w:val="00A46F34"/>
    <w:rsid w:val="00A526A5"/>
    <w:rsid w:val="00A6337E"/>
    <w:rsid w:val="00A703CB"/>
    <w:rsid w:val="00A71B52"/>
    <w:rsid w:val="00A7784A"/>
    <w:rsid w:val="00A9272B"/>
    <w:rsid w:val="00AB0526"/>
    <w:rsid w:val="00AB54AD"/>
    <w:rsid w:val="00AC4854"/>
    <w:rsid w:val="00AC5511"/>
    <w:rsid w:val="00AC5E41"/>
    <w:rsid w:val="00AE2BC8"/>
    <w:rsid w:val="00AE5CAD"/>
    <w:rsid w:val="00AF032C"/>
    <w:rsid w:val="00AF38CD"/>
    <w:rsid w:val="00B018E1"/>
    <w:rsid w:val="00B05300"/>
    <w:rsid w:val="00B10397"/>
    <w:rsid w:val="00B14737"/>
    <w:rsid w:val="00B1681E"/>
    <w:rsid w:val="00B200CB"/>
    <w:rsid w:val="00B45F87"/>
    <w:rsid w:val="00B516B8"/>
    <w:rsid w:val="00B562B5"/>
    <w:rsid w:val="00B674D5"/>
    <w:rsid w:val="00B744EF"/>
    <w:rsid w:val="00B82671"/>
    <w:rsid w:val="00B8442C"/>
    <w:rsid w:val="00B91302"/>
    <w:rsid w:val="00B919A8"/>
    <w:rsid w:val="00B96D85"/>
    <w:rsid w:val="00BA0ADC"/>
    <w:rsid w:val="00BA5172"/>
    <w:rsid w:val="00BA788C"/>
    <w:rsid w:val="00BB56D7"/>
    <w:rsid w:val="00BC14A7"/>
    <w:rsid w:val="00BC2065"/>
    <w:rsid w:val="00BC3898"/>
    <w:rsid w:val="00BD2B0A"/>
    <w:rsid w:val="00BD4C89"/>
    <w:rsid w:val="00BF0CA5"/>
    <w:rsid w:val="00BF5251"/>
    <w:rsid w:val="00BF7F7A"/>
    <w:rsid w:val="00C00DEA"/>
    <w:rsid w:val="00C06CF2"/>
    <w:rsid w:val="00C22125"/>
    <w:rsid w:val="00C26B0F"/>
    <w:rsid w:val="00C2711B"/>
    <w:rsid w:val="00C42149"/>
    <w:rsid w:val="00C45D29"/>
    <w:rsid w:val="00C51FD2"/>
    <w:rsid w:val="00C56626"/>
    <w:rsid w:val="00C6442B"/>
    <w:rsid w:val="00C66F12"/>
    <w:rsid w:val="00C72FA4"/>
    <w:rsid w:val="00C73192"/>
    <w:rsid w:val="00C76FBF"/>
    <w:rsid w:val="00C84874"/>
    <w:rsid w:val="00C85C83"/>
    <w:rsid w:val="00C95CCF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F2527"/>
    <w:rsid w:val="00CF2B21"/>
    <w:rsid w:val="00CF2B23"/>
    <w:rsid w:val="00D001A5"/>
    <w:rsid w:val="00D13094"/>
    <w:rsid w:val="00D170CF"/>
    <w:rsid w:val="00D26F8B"/>
    <w:rsid w:val="00D45D8F"/>
    <w:rsid w:val="00D527A5"/>
    <w:rsid w:val="00D529D6"/>
    <w:rsid w:val="00D61FE0"/>
    <w:rsid w:val="00D65309"/>
    <w:rsid w:val="00D723A1"/>
    <w:rsid w:val="00D8773F"/>
    <w:rsid w:val="00D87C37"/>
    <w:rsid w:val="00DA614A"/>
    <w:rsid w:val="00DA7651"/>
    <w:rsid w:val="00DB3A0D"/>
    <w:rsid w:val="00DB486E"/>
    <w:rsid w:val="00DC25FA"/>
    <w:rsid w:val="00DD0413"/>
    <w:rsid w:val="00DE1F81"/>
    <w:rsid w:val="00E152C6"/>
    <w:rsid w:val="00E15C23"/>
    <w:rsid w:val="00E3528A"/>
    <w:rsid w:val="00E378DD"/>
    <w:rsid w:val="00E44319"/>
    <w:rsid w:val="00E46135"/>
    <w:rsid w:val="00E5040E"/>
    <w:rsid w:val="00E63D3F"/>
    <w:rsid w:val="00E819B6"/>
    <w:rsid w:val="00E829C4"/>
    <w:rsid w:val="00E84A1D"/>
    <w:rsid w:val="00E856D0"/>
    <w:rsid w:val="00E91713"/>
    <w:rsid w:val="00E96244"/>
    <w:rsid w:val="00E973CF"/>
    <w:rsid w:val="00EB05F5"/>
    <w:rsid w:val="00EB61FC"/>
    <w:rsid w:val="00EC4B0A"/>
    <w:rsid w:val="00EC5B43"/>
    <w:rsid w:val="00ED1986"/>
    <w:rsid w:val="00EE5D10"/>
    <w:rsid w:val="00EE6E64"/>
    <w:rsid w:val="00EF6877"/>
    <w:rsid w:val="00F10D65"/>
    <w:rsid w:val="00F22963"/>
    <w:rsid w:val="00F26562"/>
    <w:rsid w:val="00F40810"/>
    <w:rsid w:val="00F42523"/>
    <w:rsid w:val="00F42658"/>
    <w:rsid w:val="00F431DC"/>
    <w:rsid w:val="00F43BD2"/>
    <w:rsid w:val="00F451F6"/>
    <w:rsid w:val="00F50CEF"/>
    <w:rsid w:val="00F53C30"/>
    <w:rsid w:val="00F5779A"/>
    <w:rsid w:val="00F626CF"/>
    <w:rsid w:val="00F75CE9"/>
    <w:rsid w:val="00F82622"/>
    <w:rsid w:val="00F84190"/>
    <w:rsid w:val="00F84285"/>
    <w:rsid w:val="00F91633"/>
    <w:rsid w:val="00F93037"/>
    <w:rsid w:val="00F94957"/>
    <w:rsid w:val="00F96032"/>
    <w:rsid w:val="00FA0D07"/>
    <w:rsid w:val="00FA733B"/>
    <w:rsid w:val="00FB05D1"/>
    <w:rsid w:val="00FB1F0A"/>
    <w:rsid w:val="00FD57B4"/>
    <w:rsid w:val="00FD59D3"/>
    <w:rsid w:val="00FD62A7"/>
    <w:rsid w:val="00FE0C3B"/>
    <w:rsid w:val="00FE21A1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25B2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C961E-8B3A-4463-8866-E0D5F2710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2019-10-11T16:39:00Z</cp:lastPrinted>
  <dcterms:created xsi:type="dcterms:W3CDTF">2019-10-20T19:32:00Z</dcterms:created>
  <dcterms:modified xsi:type="dcterms:W3CDTF">2019-10-20T19:32:00Z</dcterms:modified>
</cp:coreProperties>
</file>